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101174" w:rsidRDefault="005B2527">
      <w:pPr>
        <w:jc w:val="center"/>
        <w:rPr>
          <w:rFonts w:ascii="Times New Roman" w:eastAsia="Times New Roman" w:hAnsi="Times New Roman" w:cs="Times New Roman"/>
          <w:b/>
          <w:sz w:val="20"/>
          <w:szCs w:val="20"/>
        </w:rPr>
      </w:pPr>
      <w:r>
        <w:rPr>
          <w:rFonts w:ascii="Times New Roman" w:eastAsia="Times New Roman" w:hAnsi="Times New Roman" w:cs="Times New Roman"/>
          <w:b/>
          <w:sz w:val="24"/>
          <w:szCs w:val="24"/>
        </w:rPr>
        <w:t>A INSERÇÃO DO PSICÓLOGO EM UMA COMUNIDADE TERAPÊUTICA PARA DEPENDENTES QUÍMICOS – UM RELATO DE EXPERIÊNCIA</w:t>
      </w:r>
      <w:r>
        <w:rPr>
          <w:rFonts w:ascii="Times New Roman" w:eastAsia="Times New Roman" w:hAnsi="Times New Roman" w:cs="Times New Roman"/>
          <w:b/>
          <w:sz w:val="20"/>
          <w:szCs w:val="20"/>
          <w:vertAlign w:val="superscript"/>
        </w:rPr>
        <w:t xml:space="preserve">1 </w:t>
      </w:r>
    </w:p>
    <w:p w14:paraId="00000002" w14:textId="77777777" w:rsidR="00101174" w:rsidRDefault="005B2527">
      <w:pPr>
        <w:jc w:val="center"/>
        <w:rPr>
          <w:sz w:val="32"/>
          <w:szCs w:val="32"/>
          <w:vertAlign w:val="superscript"/>
        </w:rPr>
      </w:pPr>
      <w:r>
        <w:rPr>
          <w:rFonts w:ascii="Times New Roman" w:eastAsia="Times New Roman" w:hAnsi="Times New Roman" w:cs="Times New Roman"/>
          <w:b/>
          <w:sz w:val="24"/>
          <w:szCs w:val="24"/>
        </w:rPr>
        <w:t xml:space="preserve">                                                                                                    Teresinha Aparecida Baretta</w:t>
      </w:r>
      <w:r>
        <w:rPr>
          <w:rFonts w:ascii="Times New Roman" w:eastAsia="Times New Roman" w:hAnsi="Times New Roman" w:cs="Times New Roman"/>
          <w:b/>
          <w:sz w:val="24"/>
          <w:szCs w:val="24"/>
          <w:vertAlign w:val="superscript"/>
        </w:rPr>
        <w:t>2</w:t>
      </w:r>
    </w:p>
    <w:p w14:paraId="00000003" w14:textId="77777777" w:rsidR="00101174" w:rsidRDefault="005B2527">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Simone Isabel Jung</w:t>
      </w:r>
      <w:r>
        <w:rPr>
          <w:rFonts w:ascii="Times New Roman" w:eastAsia="Times New Roman" w:hAnsi="Times New Roman" w:cs="Times New Roman"/>
          <w:b/>
          <w:sz w:val="24"/>
          <w:szCs w:val="24"/>
          <w:vertAlign w:val="superscript"/>
        </w:rPr>
        <w:t>3</w:t>
      </w:r>
    </w:p>
    <w:p w14:paraId="00000004" w14:textId="77777777" w:rsidR="00101174" w:rsidRDefault="005B2527">
      <w:pPr>
        <w:spacing w:line="240" w:lineRule="auto"/>
        <w:jc w:val="right"/>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Ana Paula </w:t>
      </w:r>
      <w:proofErr w:type="spellStart"/>
      <w:r>
        <w:rPr>
          <w:rFonts w:ascii="Times New Roman" w:eastAsia="Times New Roman" w:hAnsi="Times New Roman" w:cs="Times New Roman"/>
          <w:b/>
          <w:sz w:val="24"/>
          <w:szCs w:val="24"/>
        </w:rPr>
        <w:t>Lazzaretti</w:t>
      </w:r>
      <w:proofErr w:type="spellEnd"/>
      <w:r>
        <w:rPr>
          <w:rFonts w:ascii="Times New Roman" w:eastAsia="Times New Roman" w:hAnsi="Times New Roman" w:cs="Times New Roman"/>
          <w:b/>
          <w:sz w:val="24"/>
          <w:szCs w:val="24"/>
        </w:rPr>
        <w:t xml:space="preserve"> de Souza</w:t>
      </w:r>
      <w:r>
        <w:rPr>
          <w:rFonts w:ascii="Times New Roman" w:eastAsia="Times New Roman" w:hAnsi="Times New Roman" w:cs="Times New Roman"/>
          <w:b/>
          <w:sz w:val="24"/>
          <w:szCs w:val="24"/>
          <w:vertAlign w:val="superscript"/>
        </w:rPr>
        <w:t>4</w:t>
      </w:r>
    </w:p>
    <w:p w14:paraId="00000005" w14:textId="77777777" w:rsidR="00101174" w:rsidRDefault="00101174">
      <w:pPr>
        <w:spacing w:line="240" w:lineRule="auto"/>
        <w:jc w:val="both"/>
        <w:rPr>
          <w:rFonts w:ascii="Times New Roman" w:eastAsia="Times New Roman" w:hAnsi="Times New Roman" w:cs="Times New Roman"/>
          <w:sz w:val="24"/>
          <w:szCs w:val="24"/>
        </w:rPr>
      </w:pPr>
    </w:p>
    <w:p w14:paraId="00000006" w14:textId="77777777" w:rsidR="00101174" w:rsidRDefault="005B2527">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RESUMO: </w:t>
      </w:r>
      <w:r>
        <w:rPr>
          <w:rFonts w:ascii="Times New Roman" w:eastAsia="Times New Roman" w:hAnsi="Times New Roman" w:cs="Times New Roman"/>
          <w:sz w:val="24"/>
          <w:szCs w:val="24"/>
        </w:rPr>
        <w:t xml:space="preserve">Este trabalho é fruto do relato de experiência de uma estagiária do curso de Psicologia durante o ano de Estágio Profissional em Psicologia Comunitária, realizado em uma Comunidade terapêutica da </w:t>
      </w:r>
      <w:r>
        <w:rPr>
          <w:rFonts w:ascii="Times New Roman" w:eastAsia="Times New Roman" w:hAnsi="Times New Roman" w:cs="Times New Roman"/>
          <w:sz w:val="24"/>
          <w:szCs w:val="24"/>
        </w:rPr>
        <w:t xml:space="preserve">região metropolitana de Porto Alegre. O principal objetivo do estudo foi discorrer sobre a importância, os benefícios e as dificuldades que o psicólogo abarca ao desempenhar seu trabalho na instituição. Diante da complexidade que envolve o tema, buscou-se </w:t>
      </w:r>
      <w:r>
        <w:rPr>
          <w:rFonts w:ascii="Times New Roman" w:eastAsia="Times New Roman" w:hAnsi="Times New Roman" w:cs="Times New Roman"/>
          <w:sz w:val="24"/>
          <w:szCs w:val="24"/>
        </w:rPr>
        <w:t xml:space="preserve">um entendimento relacionado aos motivos que influenciam a procura pelo uso de substâncias tóxicas e psicoativas. Inicialmente será apresentada uma breve revisão teórica sobre o trabalho do psicólogo com dependentes químicos, seguido de uma síntese sobre a </w:t>
      </w:r>
      <w:r>
        <w:rPr>
          <w:rFonts w:ascii="Times New Roman" w:eastAsia="Times New Roman" w:hAnsi="Times New Roman" w:cs="Times New Roman"/>
          <w:sz w:val="24"/>
          <w:szCs w:val="24"/>
        </w:rPr>
        <w:t xml:space="preserve">origem do uso de drogas e o surgimento das comunidades terapêuticas. Para tanto, buscou-se um entendimento sobre o viés da psicanálise, a importância da função paterna e os motivos que levam o sujeito a alimentar esse comportamento danoso para o corpo e o </w:t>
      </w:r>
      <w:r>
        <w:rPr>
          <w:rFonts w:ascii="Times New Roman" w:eastAsia="Times New Roman" w:hAnsi="Times New Roman" w:cs="Times New Roman"/>
          <w:sz w:val="24"/>
          <w:szCs w:val="24"/>
        </w:rPr>
        <w:t>psiquismo. Procedimentos de intervenção e a acuidade do foco no grupo e no coletivo, diante do trabalho da Psicol</w:t>
      </w:r>
      <w:bookmarkStart w:id="0" w:name="_GoBack"/>
      <w:bookmarkEnd w:id="0"/>
      <w:r>
        <w:rPr>
          <w:rFonts w:ascii="Times New Roman" w:eastAsia="Times New Roman" w:hAnsi="Times New Roman" w:cs="Times New Roman"/>
          <w:sz w:val="24"/>
          <w:szCs w:val="24"/>
        </w:rPr>
        <w:t xml:space="preserve">ogia Comunitária, serão referidos a partir da descrição do relato de experiência. </w:t>
      </w:r>
    </w:p>
    <w:p w14:paraId="00000007" w14:textId="77777777" w:rsidR="00101174" w:rsidRDefault="005B252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Palavras-chave: </w:t>
      </w:r>
      <w:r>
        <w:rPr>
          <w:rFonts w:ascii="Times New Roman" w:eastAsia="Times New Roman" w:hAnsi="Times New Roman" w:cs="Times New Roman"/>
          <w:sz w:val="24"/>
          <w:szCs w:val="24"/>
        </w:rPr>
        <w:t>Dependência química. Comunidade terapêutica.</w:t>
      </w:r>
      <w:r>
        <w:rPr>
          <w:rFonts w:ascii="Times New Roman" w:eastAsia="Times New Roman" w:hAnsi="Times New Roman" w:cs="Times New Roman"/>
          <w:sz w:val="24"/>
          <w:szCs w:val="24"/>
        </w:rPr>
        <w:t xml:space="preserve"> Psicanálise. Psicólogo institucional.</w:t>
      </w:r>
    </w:p>
    <w:p w14:paraId="00000008" w14:textId="77777777" w:rsidR="00101174" w:rsidRDefault="00101174">
      <w:pPr>
        <w:spacing w:after="0" w:line="360" w:lineRule="auto"/>
        <w:jc w:val="both"/>
        <w:rPr>
          <w:rFonts w:ascii="Times New Roman" w:eastAsia="Times New Roman" w:hAnsi="Times New Roman" w:cs="Times New Roman"/>
          <w:b/>
          <w:sz w:val="24"/>
          <w:szCs w:val="24"/>
        </w:rPr>
      </w:pPr>
    </w:p>
    <w:p w14:paraId="00000009" w14:textId="77777777" w:rsidR="00101174" w:rsidRDefault="005B2527">
      <w:pPr>
        <w:spacing w:after="0" w:line="36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1</w:t>
      </w:r>
      <w:proofErr w:type="gramEnd"/>
      <w:r>
        <w:rPr>
          <w:rFonts w:ascii="Times New Roman" w:eastAsia="Times New Roman" w:hAnsi="Times New Roman" w:cs="Times New Roman"/>
          <w:b/>
          <w:sz w:val="24"/>
          <w:szCs w:val="24"/>
        </w:rPr>
        <w:t xml:space="preserve"> INTRODUÇÃO </w:t>
      </w:r>
    </w:p>
    <w:p w14:paraId="0000000A" w14:textId="77777777" w:rsidR="00101174" w:rsidRDefault="005B2527">
      <w:pPr>
        <w:spacing w:after="0" w:line="240" w:lineRule="auto"/>
        <w:ind w:left="4111"/>
        <w:jc w:val="both"/>
        <w:rPr>
          <w:rFonts w:ascii="Times New Roman" w:eastAsia="Times New Roman" w:hAnsi="Times New Roman" w:cs="Times New Roman"/>
          <w:b/>
          <w:sz w:val="24"/>
          <w:szCs w:val="24"/>
        </w:rPr>
      </w:pPr>
      <w:r>
        <w:rPr>
          <w:rFonts w:ascii="Times New Roman" w:eastAsia="Times New Roman" w:hAnsi="Times New Roman" w:cs="Times New Roman"/>
          <w:i/>
          <w:sz w:val="24"/>
          <w:szCs w:val="24"/>
        </w:rPr>
        <w:t xml:space="preserve">“Para ser almejada e alcançada, a singularização dependerá de que a forma das relações sociais e humanas na instituição parta da </w:t>
      </w:r>
      <w:proofErr w:type="spellStart"/>
      <w:r>
        <w:rPr>
          <w:rFonts w:ascii="Times New Roman" w:eastAsia="Times New Roman" w:hAnsi="Times New Roman" w:cs="Times New Roman"/>
          <w:i/>
          <w:sz w:val="24"/>
          <w:szCs w:val="24"/>
        </w:rPr>
        <w:t>horizontalização</w:t>
      </w:r>
      <w:proofErr w:type="spellEnd"/>
      <w:r>
        <w:rPr>
          <w:rFonts w:ascii="Times New Roman" w:eastAsia="Times New Roman" w:hAnsi="Times New Roman" w:cs="Times New Roman"/>
          <w:i/>
          <w:sz w:val="24"/>
          <w:szCs w:val="24"/>
        </w:rPr>
        <w:t xml:space="preserve"> como meta e, em alguma medida, seja vivida como exercíci</w:t>
      </w:r>
      <w:r>
        <w:rPr>
          <w:rFonts w:ascii="Times New Roman" w:eastAsia="Times New Roman" w:hAnsi="Times New Roman" w:cs="Times New Roman"/>
          <w:i/>
          <w:sz w:val="24"/>
          <w:szCs w:val="24"/>
        </w:rPr>
        <w:t>o” (GOTI, 1990).</w:t>
      </w:r>
    </w:p>
    <w:p w14:paraId="0000000B" w14:textId="77777777" w:rsidR="00101174" w:rsidRDefault="005B2527">
      <w:pPr>
        <w:tabs>
          <w:tab w:val="left" w:pos="4253"/>
        </w:tabs>
        <w:spacing w:line="240" w:lineRule="auto"/>
        <w:ind w:firstLine="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0000000C" w14:textId="77777777" w:rsidR="00101174" w:rsidRDefault="005B252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definição de Instituição é, segundo a literatura, ampla e variada. Podemos dizer que a instituição é um lugar onde o psicólogo pode trabalhar não somente doenças e cura, ma</w:t>
      </w:r>
      <w:r>
        <w:rPr>
          <w:rFonts w:ascii="Times New Roman" w:eastAsia="Times New Roman" w:hAnsi="Times New Roman" w:cs="Times New Roman"/>
          <w:sz w:val="24"/>
          <w:szCs w:val="24"/>
        </w:rPr>
        <w:t xml:space="preserve">s com a promoção da saúde. As instituições destinadas ao atendimento de cidadãos carentes estão </w:t>
      </w:r>
      <w:r>
        <w:rPr>
          <w:rFonts w:ascii="Times New Roman" w:eastAsia="Times New Roman" w:hAnsi="Times New Roman" w:cs="Times New Roman"/>
          <w:sz w:val="24"/>
          <w:szCs w:val="24"/>
        </w:rPr>
        <w:lastRenderedPageBreak/>
        <w:t>constantemente ameaçadas pela falta de cuidado do Estado e também pela própria comunidade, sob uma forma camuflada de rejeição. Vivem constantemente ameaçadas à</w:t>
      </w:r>
      <w:r>
        <w:rPr>
          <w:rFonts w:ascii="Times New Roman" w:eastAsia="Times New Roman" w:hAnsi="Times New Roman" w:cs="Times New Roman"/>
          <w:sz w:val="24"/>
          <w:szCs w:val="24"/>
        </w:rPr>
        <w:t xml:space="preserve"> falência. Na luta pela sobrevivência das instituições, todos se sentem ameaçados: a sociedade, o atendente e o atendido. O psicólogo poderá sentir certa dificuldade de trabalhar em uma instituição, pois o ambiente é instável e alguns projetos desenvolvido</w:t>
      </w:r>
      <w:r>
        <w:rPr>
          <w:rFonts w:ascii="Times New Roman" w:eastAsia="Times New Roman" w:hAnsi="Times New Roman" w:cs="Times New Roman"/>
          <w:sz w:val="24"/>
          <w:szCs w:val="24"/>
        </w:rPr>
        <w:t xml:space="preserve">s poderão ficar difíceis de serem colocados em prática (BLEGER, 1984).  </w:t>
      </w:r>
    </w:p>
    <w:p w14:paraId="0000000D" w14:textId="38479B56" w:rsidR="00101174" w:rsidRDefault="005B252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Pesquisas apontam que a dependência química é uma combinação multifatorial e envolve questões biológicas, psicológicas e sociais. Os fatores biológicos estão relacionados à genética, </w:t>
      </w:r>
      <w:r>
        <w:rPr>
          <w:rFonts w:ascii="Times New Roman" w:eastAsia="Times New Roman" w:hAnsi="Times New Roman" w:cs="Times New Roman"/>
          <w:sz w:val="24"/>
          <w:szCs w:val="24"/>
        </w:rPr>
        <w:t xml:space="preserve">podendo o sujeito, apresentar procedência positiva para dependência química e vulnerabilidade </w:t>
      </w:r>
      <w:proofErr w:type="spellStart"/>
      <w:r>
        <w:rPr>
          <w:rFonts w:ascii="Times New Roman" w:eastAsia="Times New Roman" w:hAnsi="Times New Roman" w:cs="Times New Roman"/>
          <w:sz w:val="24"/>
          <w:szCs w:val="24"/>
        </w:rPr>
        <w:t>psico</w:t>
      </w:r>
      <w:r>
        <w:rPr>
          <w:rFonts w:ascii="Times New Roman" w:eastAsia="Times New Roman" w:hAnsi="Times New Roman" w:cs="Times New Roman"/>
          <w:sz w:val="24"/>
          <w:szCs w:val="24"/>
        </w:rPr>
        <w:t>fisiológica</w:t>
      </w:r>
      <w:proofErr w:type="spellEnd"/>
      <w:r>
        <w:rPr>
          <w:rFonts w:ascii="Times New Roman" w:eastAsia="Times New Roman" w:hAnsi="Times New Roman" w:cs="Times New Roman"/>
          <w:sz w:val="24"/>
          <w:szCs w:val="24"/>
        </w:rPr>
        <w:t xml:space="preserve"> (estudo das relações entre fenômenos psíquicos e fisiológicos). Segundo alguns autores, filhos de dependentes químicos apresentam chances aumenta</w:t>
      </w:r>
      <w:r>
        <w:rPr>
          <w:rFonts w:ascii="Times New Roman" w:eastAsia="Times New Roman" w:hAnsi="Times New Roman" w:cs="Times New Roman"/>
          <w:sz w:val="24"/>
          <w:szCs w:val="24"/>
        </w:rPr>
        <w:t>das de desenvolverem transtornos psiquiátricos e maior risco para o uso de substâncias psicoativas. Freud (1904) relacionou a psicopatologia da mania e do humor com o alcoolismo e a embriaguez catalogando uma base para a compreensão da busca por adições. P</w:t>
      </w:r>
      <w:r>
        <w:rPr>
          <w:rFonts w:ascii="Times New Roman" w:eastAsia="Times New Roman" w:hAnsi="Times New Roman" w:cs="Times New Roman"/>
          <w:sz w:val="24"/>
          <w:szCs w:val="24"/>
        </w:rPr>
        <w:t xml:space="preserve">ara Freud, é compreensível catalogar a fase oral do desenvolvimento com a fase adicta, relacionando assim os impulsos mais regressivos do ser humano. Os estudos de </w:t>
      </w:r>
      <w:proofErr w:type="spellStart"/>
      <w:r>
        <w:rPr>
          <w:rFonts w:ascii="Times New Roman" w:eastAsia="Times New Roman" w:hAnsi="Times New Roman" w:cs="Times New Roman"/>
          <w:sz w:val="24"/>
          <w:szCs w:val="24"/>
        </w:rPr>
        <w:t>Winnicott</w:t>
      </w:r>
      <w:proofErr w:type="spellEnd"/>
      <w:r>
        <w:rPr>
          <w:rFonts w:ascii="Times New Roman" w:eastAsia="Times New Roman" w:hAnsi="Times New Roman" w:cs="Times New Roman"/>
          <w:sz w:val="24"/>
          <w:szCs w:val="24"/>
        </w:rPr>
        <w:t xml:space="preserve"> (1978) mostram a importância de um pai continente, que estabelece limites e favore</w:t>
      </w:r>
      <w:r>
        <w:rPr>
          <w:rFonts w:ascii="Times New Roman" w:eastAsia="Times New Roman" w:hAnsi="Times New Roman" w:cs="Times New Roman"/>
          <w:sz w:val="24"/>
          <w:szCs w:val="24"/>
        </w:rPr>
        <w:t>ce o controle da agressividade e o mecanismo da repressão. As questões psicológicas envolvem questões interpessoais já preestabelecidas ao longo da vida, enfatizando a infância e a adolescência, cujo contexto familiar se relaciona com a constituição e o de</w:t>
      </w:r>
      <w:r>
        <w:rPr>
          <w:rFonts w:ascii="Times New Roman" w:eastAsia="Times New Roman" w:hAnsi="Times New Roman" w:cs="Times New Roman"/>
          <w:sz w:val="24"/>
          <w:szCs w:val="24"/>
        </w:rPr>
        <w:t xml:space="preserve">senvolvimento da pessoa (COSTA, 2007). </w:t>
      </w:r>
    </w:p>
    <w:p w14:paraId="0000000E" w14:textId="77777777" w:rsidR="00101174" w:rsidRDefault="005B2527">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Diariamente, é possível testemunhar o fenômeno do uso de substâncias psicoativas, considerado como um problema de saúde mental e de segurança pública. A utilização de tais substâncias tóxicas consiste em uma prática </w:t>
      </w:r>
      <w:r>
        <w:rPr>
          <w:rFonts w:ascii="Times New Roman" w:eastAsia="Times New Roman" w:hAnsi="Times New Roman" w:cs="Times New Roman"/>
          <w:sz w:val="24"/>
          <w:szCs w:val="24"/>
        </w:rPr>
        <w:t>milenar, realizada em diversos contextos históricos e em meios culturais dos mais diversos ao longo dos anos. É um fenômeno que integra a lógica capitalista de mercado, fazendo parte do avanço científico e tecnológico, fomentando a industrialização, distri</w:t>
      </w:r>
      <w:r>
        <w:rPr>
          <w:rFonts w:ascii="Times New Roman" w:eastAsia="Times New Roman" w:hAnsi="Times New Roman" w:cs="Times New Roman"/>
          <w:sz w:val="24"/>
          <w:szCs w:val="24"/>
        </w:rPr>
        <w:t>buição e a venda de tais substâncias. Todo esse avanço gera imenso lucro aos grupos que comercializam a droga que, apesar de ilegal, está inserida no sistema econômico social, podendo ser considerado um produto democrático, pois abrange todas as classes so</w:t>
      </w:r>
      <w:r>
        <w:rPr>
          <w:rFonts w:ascii="Times New Roman" w:eastAsia="Times New Roman" w:hAnsi="Times New Roman" w:cs="Times New Roman"/>
          <w:sz w:val="24"/>
          <w:szCs w:val="24"/>
        </w:rPr>
        <w:t xml:space="preserve">ciais e econômicas (RIBEIRO, 2009). </w:t>
      </w:r>
    </w:p>
    <w:p w14:paraId="0000000F" w14:textId="77777777" w:rsidR="00101174" w:rsidRDefault="005B2527">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instituições que assistem dependentes químicos revelam uma compreensão sobre o fenômeno: como uma doença (curável/incurável); falta de caráter, falta de amor. Ou seja, o</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indivíduo que depende quimicamente de alguma substância, é marcado pela falta. Há </w:t>
      </w:r>
      <w:r>
        <w:rPr>
          <w:rFonts w:ascii="Times New Roman" w:eastAsia="Times New Roman" w:hAnsi="Times New Roman" w:cs="Times New Roman"/>
          <w:sz w:val="24"/>
          <w:szCs w:val="24"/>
        </w:rPr>
        <w:t xml:space="preserve">de se </w:t>
      </w:r>
      <w:r>
        <w:rPr>
          <w:rFonts w:ascii="Times New Roman" w:eastAsia="Times New Roman" w:hAnsi="Times New Roman" w:cs="Times New Roman"/>
          <w:sz w:val="24"/>
          <w:szCs w:val="24"/>
        </w:rPr>
        <w:lastRenderedPageBreak/>
        <w:t xml:space="preserve">considerar que é preciso ter cuidado ao diagnosticar um dependente químico, para que não seja atravessado de juízo de valor e preconceito (SCHIMITH; MURTA; QUEIROZ, 2019).    </w:t>
      </w:r>
    </w:p>
    <w:p w14:paraId="00000010" w14:textId="77777777" w:rsidR="00101174" w:rsidRDefault="005B2527">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presente trabalho irá abordar o relato de experiência da inserção da pri</w:t>
      </w:r>
      <w:r>
        <w:rPr>
          <w:rFonts w:ascii="Times New Roman" w:eastAsia="Times New Roman" w:hAnsi="Times New Roman" w:cs="Times New Roman"/>
          <w:sz w:val="24"/>
          <w:szCs w:val="24"/>
        </w:rPr>
        <w:t xml:space="preserve">meira autora em uma instituição para recuperação de dependentes químicos. Os encontros com os dependentes químicos em recuperação foram realizados semanalmente e em grupo, fruto de um estágio profissional, com referencial teórico baseado na psicanálise. A </w:t>
      </w:r>
      <w:r>
        <w:rPr>
          <w:rFonts w:ascii="Times New Roman" w:eastAsia="Times New Roman" w:hAnsi="Times New Roman" w:cs="Times New Roman"/>
          <w:sz w:val="24"/>
          <w:szCs w:val="24"/>
        </w:rPr>
        <w:t>prática foi acompanhada a partir de supervisão acadêmica, a fim de dar um suporte adequado e especializado para que as experiências dos atendimentos se tornassem o mais eficiente possível, tanto para a estagiária quanto para o público atendido (COSTA, 2007</w:t>
      </w:r>
      <w:r>
        <w:rPr>
          <w:rFonts w:ascii="Times New Roman" w:eastAsia="Times New Roman" w:hAnsi="Times New Roman" w:cs="Times New Roman"/>
          <w:sz w:val="24"/>
          <w:szCs w:val="24"/>
        </w:rPr>
        <w:t xml:space="preserve">). </w:t>
      </w:r>
    </w:p>
    <w:p w14:paraId="00000011" w14:textId="77777777" w:rsidR="00101174" w:rsidRDefault="005B2527">
      <w:pPr>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 xml:space="preserve"> REVISÃO TEÓRICA</w:t>
      </w:r>
    </w:p>
    <w:p w14:paraId="00000012" w14:textId="77777777" w:rsidR="00101174" w:rsidRDefault="005B252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O trabalho do Psicólogo comunitário na instituição </w:t>
      </w:r>
    </w:p>
    <w:p w14:paraId="00000013" w14:textId="77777777" w:rsidR="00101174" w:rsidRDefault="005B2527">
      <w:pPr>
        <w:tabs>
          <w:tab w:val="left" w:pos="5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É importante que o profissional que se insere em uma instituição, se mantenha distanciado afetivamente dos demais profissionais e de todos os componentes da instituição, como medida de segurança do ambiente. Individualmente, todos podem ser ótimas</w:t>
      </w:r>
      <w:r>
        <w:rPr>
          <w:rFonts w:ascii="Times New Roman" w:eastAsia="Times New Roman" w:hAnsi="Times New Roman" w:cs="Times New Roman"/>
          <w:sz w:val="24"/>
          <w:szCs w:val="24"/>
        </w:rPr>
        <w:t xml:space="preserve"> pessoas, do ponto de vista pessoal e profissional, mas não se deve esquecer que juntos ou separados no âmbito institucional, há uma considerável exigência tanto do ponto de vista técnico quanto do ponto de vista ideológico. Isso pode colocar os sujeitos f</w:t>
      </w:r>
      <w:r>
        <w:rPr>
          <w:rFonts w:ascii="Times New Roman" w:eastAsia="Times New Roman" w:hAnsi="Times New Roman" w:cs="Times New Roman"/>
          <w:sz w:val="24"/>
          <w:szCs w:val="24"/>
        </w:rPr>
        <w:t>rente a recursos defensivos concomitantemente comuns tais como: fofocas, aliciamentos, intrigas, formação de subgrupos, criação de bode expiatório, deslocamento da agressividade, atenção e percepção seletivas, emergência da desarmonia cognitiva, etc. O psi</w:t>
      </w:r>
      <w:r>
        <w:rPr>
          <w:rFonts w:ascii="Times New Roman" w:eastAsia="Times New Roman" w:hAnsi="Times New Roman" w:cs="Times New Roman"/>
          <w:sz w:val="24"/>
          <w:szCs w:val="24"/>
        </w:rPr>
        <w:t>cólogo, com base nos treinamentos, estudos e trabalho, possui uma boa habilidade para o relacionamento e aceitação, porém, é recomendável manter uma simpática neutralidade, um envolvimento unicamente profissional e crescente capacidade de desligamento espo</w:t>
      </w:r>
      <w:r>
        <w:rPr>
          <w:rFonts w:ascii="Times New Roman" w:eastAsia="Times New Roman" w:hAnsi="Times New Roman" w:cs="Times New Roman"/>
          <w:sz w:val="24"/>
          <w:szCs w:val="24"/>
        </w:rPr>
        <w:t>ntâneo. É desejável que o psicólogo esteja constantemente disponível para apreciar as situações de diversos pontos de vista, no ambiente profissional. Tal sugestão pode ser percebida com antipatia por psicólogos iniciantes que pretendem formar laços de ami</w:t>
      </w:r>
      <w:r>
        <w:rPr>
          <w:rFonts w:ascii="Times New Roman" w:eastAsia="Times New Roman" w:hAnsi="Times New Roman" w:cs="Times New Roman"/>
          <w:sz w:val="24"/>
          <w:szCs w:val="24"/>
        </w:rPr>
        <w:t xml:space="preserve">zades e vínculos em particular no âmbito profissional, pois é preciso ter atitude clínica e manter certo distanciamento, a fim de não se implicar nos eventos que devem ser observados e estudados (CASELLA, 1993).  </w:t>
      </w:r>
    </w:p>
    <w:p w14:paraId="00000014" w14:textId="77777777" w:rsidR="00101174" w:rsidRDefault="005B2527">
      <w:pPr>
        <w:tabs>
          <w:tab w:val="left" w:pos="5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Inserção Ecológica propõe que o psicólo</w:t>
      </w:r>
      <w:r>
        <w:rPr>
          <w:rFonts w:ascii="Times New Roman" w:eastAsia="Times New Roman" w:hAnsi="Times New Roman" w:cs="Times New Roman"/>
          <w:sz w:val="24"/>
          <w:szCs w:val="24"/>
        </w:rPr>
        <w:t xml:space="preserve">go tenha o objetivo de conhecer a realidade dos sujeitos inseridos no estudo realizado. Mediante conversas informais, entrevistas e observação do ambiente natural, é possível acessar conteúdos do local estudado, quando o </w:t>
      </w:r>
      <w:r>
        <w:rPr>
          <w:rFonts w:ascii="Times New Roman" w:eastAsia="Times New Roman" w:hAnsi="Times New Roman" w:cs="Times New Roman"/>
          <w:sz w:val="24"/>
          <w:szCs w:val="24"/>
        </w:rPr>
        <w:lastRenderedPageBreak/>
        <w:t>material configura parte do que est</w:t>
      </w:r>
      <w:r>
        <w:rPr>
          <w:rFonts w:ascii="Times New Roman" w:eastAsia="Times New Roman" w:hAnsi="Times New Roman" w:cs="Times New Roman"/>
          <w:sz w:val="24"/>
          <w:szCs w:val="24"/>
        </w:rPr>
        <w:t>á sendo vivenciado, assim como o espaço e as relações que acontecem no ambiente. A metodologia da Inserção Ecológica implica em uma investigação que inclui os processos proximais na relação entre participantes, trabalhadores da instituição, pesquisador, es</w:t>
      </w:r>
      <w:r>
        <w:rPr>
          <w:rFonts w:ascii="Times New Roman" w:eastAsia="Times New Roman" w:hAnsi="Times New Roman" w:cs="Times New Roman"/>
          <w:sz w:val="24"/>
          <w:szCs w:val="24"/>
        </w:rPr>
        <w:t>tudante e todos os envolvidos no ambiente institucional (</w:t>
      </w:r>
      <w:proofErr w:type="spellStart"/>
      <w:r>
        <w:rPr>
          <w:rFonts w:ascii="Times New Roman" w:eastAsia="Times New Roman" w:hAnsi="Times New Roman" w:cs="Times New Roman"/>
          <w:sz w:val="24"/>
          <w:szCs w:val="24"/>
        </w:rPr>
        <w:t>Bronfenbrenner</w:t>
      </w:r>
      <w:proofErr w:type="spellEnd"/>
      <w:r>
        <w:rPr>
          <w:rFonts w:ascii="Times New Roman" w:eastAsia="Times New Roman" w:hAnsi="Times New Roman" w:cs="Times New Roman"/>
          <w:sz w:val="24"/>
          <w:szCs w:val="24"/>
        </w:rPr>
        <w:t xml:space="preserve">, 2011). Conforme o mesmo autor, o desenvolvimento humano é um fenômeno compreendido a partir da importância da relação com os quatro </w:t>
      </w:r>
      <w:proofErr w:type="gramStart"/>
      <w:r>
        <w:rPr>
          <w:rFonts w:ascii="Times New Roman" w:eastAsia="Times New Roman" w:hAnsi="Times New Roman" w:cs="Times New Roman"/>
          <w:sz w:val="24"/>
          <w:szCs w:val="24"/>
        </w:rPr>
        <w:t>elementos inter-relacionais</w:t>
      </w:r>
      <w:proofErr w:type="gramEnd"/>
      <w:r>
        <w:rPr>
          <w:rFonts w:ascii="Times New Roman" w:eastAsia="Times New Roman" w:hAnsi="Times New Roman" w:cs="Times New Roman"/>
          <w:sz w:val="24"/>
          <w:szCs w:val="24"/>
        </w:rPr>
        <w:t xml:space="preserve">: o processo, a pessoa, </w:t>
      </w:r>
      <w:r>
        <w:rPr>
          <w:rFonts w:ascii="Times New Roman" w:eastAsia="Times New Roman" w:hAnsi="Times New Roman" w:cs="Times New Roman"/>
          <w:sz w:val="24"/>
          <w:szCs w:val="24"/>
        </w:rPr>
        <w:t xml:space="preserve">o contexto e o tempo. O primeiro conduz o curso do desenvolvimento, uma forma de interação duradoura entre a pessoa e o ambiente. A pessoa compreende-se como uma análise das características singulares do sujeito, que está em ativa participação com o meio. </w:t>
      </w:r>
      <w:r>
        <w:rPr>
          <w:rFonts w:ascii="Times New Roman" w:eastAsia="Times New Roman" w:hAnsi="Times New Roman" w:cs="Times New Roman"/>
          <w:sz w:val="24"/>
          <w:szCs w:val="24"/>
        </w:rPr>
        <w:t xml:space="preserve">O contexto é formado por quatro níveis de sistemas ambientais: microssistema, </w:t>
      </w:r>
      <w:proofErr w:type="spellStart"/>
      <w:r>
        <w:rPr>
          <w:rFonts w:ascii="Times New Roman" w:eastAsia="Times New Roman" w:hAnsi="Times New Roman" w:cs="Times New Roman"/>
          <w:sz w:val="24"/>
          <w:szCs w:val="24"/>
        </w:rPr>
        <w:t>mesossistema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exossistema</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macrossistema</w:t>
      </w:r>
      <w:proofErr w:type="spellEnd"/>
      <w:r>
        <w:rPr>
          <w:rFonts w:ascii="Times New Roman" w:eastAsia="Times New Roman" w:hAnsi="Times New Roman" w:cs="Times New Roman"/>
          <w:sz w:val="24"/>
          <w:szCs w:val="24"/>
        </w:rPr>
        <w:t>. O tempo refere-se ao desenvolvimento, podendo ser um tempo de curso próprio da vida ou histórico (KOLLER; MORAIS; PALUDO 2016).</w:t>
      </w:r>
    </w:p>
    <w:p w14:paraId="00000015" w14:textId="77777777" w:rsidR="00101174" w:rsidRDefault="005B252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Espera-</w:t>
      </w:r>
      <w:r>
        <w:rPr>
          <w:rFonts w:ascii="Times New Roman" w:eastAsia="Times New Roman" w:hAnsi="Times New Roman" w:cs="Times New Roman"/>
          <w:sz w:val="24"/>
          <w:szCs w:val="24"/>
        </w:rPr>
        <w:t>se que o psicólogo seja um conhecedor do relacionamento humano. Essa é a ferramenta de trabalho do psicólogo. Supõe-se que não caia nas armadilhas que o ambiente de trabalho possa preparar, no qual deve ativamente atuar. Toda criatividade será necessária p</w:t>
      </w:r>
      <w:r>
        <w:rPr>
          <w:rFonts w:ascii="Times New Roman" w:eastAsia="Times New Roman" w:hAnsi="Times New Roman" w:cs="Times New Roman"/>
          <w:sz w:val="24"/>
          <w:szCs w:val="24"/>
        </w:rPr>
        <w:t>ara evitar cair em alguma artimanha. É preciso ficar atento a uma capacidade de inventar novas formas de relação, ao mesmo tempo em que é importante fixar e cristalizar formas de relação. O psicólogo, portanto, ao ingressar em uma instituição, deve manter-</w:t>
      </w:r>
      <w:r>
        <w:rPr>
          <w:rFonts w:ascii="Times New Roman" w:eastAsia="Times New Roman" w:hAnsi="Times New Roman" w:cs="Times New Roman"/>
          <w:sz w:val="24"/>
          <w:szCs w:val="24"/>
        </w:rPr>
        <w:t xml:space="preserve">se razoavelmente desprendido e imparcial em face ao grupo humano com quem vai trabalhar, a fim de ajudar a própria equipe a perceber situações que o envolvimento pessoal não tolera descobrir (LAPASSADE, 1987).  </w:t>
      </w:r>
    </w:p>
    <w:p w14:paraId="00000016" w14:textId="77777777" w:rsidR="00101174" w:rsidRDefault="00101174">
      <w:pPr>
        <w:spacing w:after="0" w:line="360" w:lineRule="auto"/>
        <w:jc w:val="both"/>
        <w:rPr>
          <w:rFonts w:ascii="Times New Roman" w:eastAsia="Times New Roman" w:hAnsi="Times New Roman" w:cs="Times New Roman"/>
          <w:sz w:val="24"/>
          <w:szCs w:val="24"/>
        </w:rPr>
      </w:pPr>
    </w:p>
    <w:p w14:paraId="00000017" w14:textId="77777777" w:rsidR="00101174" w:rsidRDefault="005B25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 Um breve histórico sobre dependência qu</w:t>
      </w:r>
      <w:r>
        <w:rPr>
          <w:rFonts w:ascii="Times New Roman" w:eastAsia="Times New Roman" w:hAnsi="Times New Roman" w:cs="Times New Roman"/>
          <w:b/>
          <w:sz w:val="24"/>
          <w:szCs w:val="24"/>
        </w:rPr>
        <w:t xml:space="preserve">ímica </w:t>
      </w:r>
    </w:p>
    <w:p w14:paraId="00000018" w14:textId="77777777" w:rsidR="00101174" w:rsidRDefault="005B2527">
      <w:pPr>
        <w:pBdr>
          <w:top w:val="nil"/>
          <w:left w:val="nil"/>
          <w:bottom w:val="nil"/>
          <w:right w:val="nil"/>
          <w:between w:val="nil"/>
        </w:pBdr>
        <w:tabs>
          <w:tab w:val="left" w:pos="567"/>
        </w:tabs>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O consumo de drogas existe desde os mais primórdios tempos da história do homem e em praticamente quase todas as culturas mundiais. A curiosidade, o desejo de transcendência, a busca pela imortalidade, por prazer, pela sabedoria são alguns dos moti</w:t>
      </w:r>
      <w:r>
        <w:rPr>
          <w:rFonts w:ascii="Times New Roman" w:eastAsia="Times New Roman" w:hAnsi="Times New Roman" w:cs="Times New Roman"/>
          <w:color w:val="000000"/>
          <w:sz w:val="24"/>
          <w:szCs w:val="24"/>
        </w:rPr>
        <w:t xml:space="preserve">vos que impulsionam, desde sempre, a busca pelo uso de algum tipo de substância psicoativa, capaz de modificar o estado de consciência do usuário. (DÉA; </w:t>
      </w:r>
      <w:proofErr w:type="gramStart"/>
      <w:r>
        <w:rPr>
          <w:rFonts w:ascii="Times New Roman" w:eastAsia="Times New Roman" w:hAnsi="Times New Roman" w:cs="Times New Roman"/>
          <w:color w:val="000000"/>
          <w:sz w:val="24"/>
          <w:szCs w:val="24"/>
        </w:rPr>
        <w:t>et</w:t>
      </w:r>
      <w:proofErr w:type="gramEnd"/>
      <w:r>
        <w:rPr>
          <w:rFonts w:ascii="Times New Roman" w:eastAsia="Times New Roman" w:hAnsi="Times New Roman" w:cs="Times New Roman"/>
          <w:color w:val="000000"/>
          <w:sz w:val="24"/>
          <w:szCs w:val="24"/>
        </w:rPr>
        <w:t xml:space="preserve"> al, 2004).</w:t>
      </w:r>
    </w:p>
    <w:p w14:paraId="00000019" w14:textId="77777777" w:rsidR="00101174" w:rsidRDefault="005B2527">
      <w:pPr>
        <w:pBdr>
          <w:top w:val="nil"/>
          <w:left w:val="nil"/>
          <w:bottom w:val="nil"/>
          <w:right w:val="nil"/>
          <w:between w:val="nil"/>
        </w:pBdr>
        <w:tabs>
          <w:tab w:val="left" w:pos="567"/>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Durante a Idade Média, a Igreja Católica, que possuía grande poder nesse período, com re</w:t>
      </w:r>
      <w:r>
        <w:rPr>
          <w:rFonts w:ascii="Times New Roman" w:eastAsia="Times New Roman" w:hAnsi="Times New Roman" w:cs="Times New Roman"/>
          <w:color w:val="000000"/>
          <w:sz w:val="24"/>
          <w:szCs w:val="24"/>
        </w:rPr>
        <w:t>lação aos aspectos religiosos, econômicos e sociais, passou a condenar o uso de plantas consideradas “diabólicas” e vistas como sinônimo de feitiçaria.  A única droga permitida era o álcool, mais precisamente, o vinho, que até hoje, simboliza o sangue de C</w:t>
      </w:r>
      <w:r>
        <w:rPr>
          <w:rFonts w:ascii="Times New Roman" w:eastAsia="Times New Roman" w:hAnsi="Times New Roman" w:cs="Times New Roman"/>
          <w:color w:val="000000"/>
          <w:sz w:val="24"/>
          <w:szCs w:val="24"/>
        </w:rPr>
        <w:t>risto. No final da Idade Média, os princípios da medicina não deram conta da peste bubônica e a Europ</w:t>
      </w:r>
      <w:r>
        <w:rPr>
          <w:rFonts w:ascii="Times New Roman" w:eastAsia="Times New Roman" w:hAnsi="Times New Roman" w:cs="Times New Roman"/>
          <w:sz w:val="24"/>
          <w:szCs w:val="24"/>
        </w:rPr>
        <w:t xml:space="preserve">a viveu </w:t>
      </w:r>
      <w:r>
        <w:rPr>
          <w:rFonts w:ascii="Times New Roman" w:eastAsia="Times New Roman" w:hAnsi="Times New Roman" w:cs="Times New Roman"/>
          <w:sz w:val="24"/>
          <w:szCs w:val="24"/>
        </w:rPr>
        <w:lastRenderedPageBreak/>
        <w:t xml:space="preserve">tempos de medos, sofrimentos e mortes. </w:t>
      </w:r>
      <w:r>
        <w:rPr>
          <w:rFonts w:ascii="Times New Roman" w:eastAsia="Times New Roman" w:hAnsi="Times New Roman" w:cs="Times New Roman"/>
          <w:color w:val="000000"/>
          <w:sz w:val="24"/>
          <w:szCs w:val="24"/>
        </w:rPr>
        <w:t>A partir de então, uma nova forma de conceber a doença, associada a diversos fatores que fizeram parte da si</w:t>
      </w:r>
      <w:r>
        <w:rPr>
          <w:rFonts w:ascii="Times New Roman" w:eastAsia="Times New Roman" w:hAnsi="Times New Roman" w:cs="Times New Roman"/>
          <w:color w:val="000000"/>
          <w:sz w:val="24"/>
          <w:szCs w:val="24"/>
        </w:rPr>
        <w:t xml:space="preserve">tuação histórica da época, levou </w:t>
      </w:r>
      <w:r>
        <w:rPr>
          <w:rFonts w:ascii="Times New Roman" w:eastAsia="Times New Roman" w:hAnsi="Times New Roman" w:cs="Times New Roman"/>
          <w:sz w:val="24"/>
          <w:szCs w:val="24"/>
        </w:rPr>
        <w:t>à emergência</w:t>
      </w:r>
      <w:r>
        <w:rPr>
          <w:rFonts w:ascii="Times New Roman" w:eastAsia="Times New Roman" w:hAnsi="Times New Roman" w:cs="Times New Roman"/>
          <w:color w:val="000000"/>
          <w:sz w:val="24"/>
          <w:szCs w:val="24"/>
        </w:rPr>
        <w:t xml:space="preserve"> de um novo olhar sobre a demanda da saúde e da doença, da relação entre as mesmas e também o uso de drogas (PRATTA, 2009). </w:t>
      </w:r>
    </w:p>
    <w:p w14:paraId="0000001A" w14:textId="77777777" w:rsidR="00101174" w:rsidRDefault="005B2527">
      <w:pPr>
        <w:pBdr>
          <w:top w:val="nil"/>
          <w:left w:val="nil"/>
          <w:bottom w:val="nil"/>
          <w:right w:val="nil"/>
          <w:between w:val="nil"/>
        </w:pBdr>
        <w:tabs>
          <w:tab w:val="left" w:pos="567"/>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Com o Renascimento, final e início do século XV, com a gradativa queda do pod</w:t>
      </w:r>
      <w:r>
        <w:rPr>
          <w:rFonts w:ascii="Times New Roman" w:eastAsia="Times New Roman" w:hAnsi="Times New Roman" w:cs="Times New Roman"/>
          <w:color w:val="000000"/>
          <w:sz w:val="24"/>
          <w:szCs w:val="24"/>
        </w:rPr>
        <w:t>er e da influência exercida pela Igreja Católica em todos os domínios da sociedade</w:t>
      </w:r>
      <w:r>
        <w:rPr>
          <w:rFonts w:ascii="Times New Roman" w:eastAsia="Times New Roman" w:hAnsi="Times New Roman" w:cs="Times New Roman"/>
          <w:sz w:val="24"/>
          <w:szCs w:val="24"/>
        </w:rPr>
        <w:t xml:space="preserve"> e a</w:t>
      </w:r>
      <w:r>
        <w:rPr>
          <w:rFonts w:ascii="Times New Roman" w:eastAsia="Times New Roman" w:hAnsi="Times New Roman" w:cs="Times New Roman"/>
          <w:color w:val="000000"/>
          <w:sz w:val="24"/>
          <w:szCs w:val="24"/>
        </w:rPr>
        <w:t xml:space="preserve"> possibilidade do contato com outras culturas, em que velhos conhecimentos farmacológicos haviam sobrevivido, permitiu uma retomada gradual do uso de drogas, possibilitan</w:t>
      </w:r>
      <w:r>
        <w:rPr>
          <w:rFonts w:ascii="Times New Roman" w:eastAsia="Times New Roman" w:hAnsi="Times New Roman" w:cs="Times New Roman"/>
          <w:color w:val="000000"/>
          <w:sz w:val="24"/>
          <w:szCs w:val="24"/>
        </w:rPr>
        <w:t xml:space="preserve">do também, um grande avanço científico e uma necessidade pela busca do saber, surgindo aqui, a ciência moderna. Surgiram então, novas normas e regras específicas para a produção do conhecimento. A observação, a descrição e a classificação delimitaram esse </w:t>
      </w:r>
      <w:r>
        <w:rPr>
          <w:rFonts w:ascii="Times New Roman" w:eastAsia="Times New Roman" w:hAnsi="Times New Roman" w:cs="Times New Roman"/>
          <w:color w:val="000000"/>
          <w:sz w:val="24"/>
          <w:szCs w:val="24"/>
        </w:rPr>
        <w:t xml:space="preserve">paradigma e as ideias da experiência e da intervenção agruparam-se </w:t>
      </w:r>
      <w:r>
        <w:rPr>
          <w:rFonts w:ascii="Times New Roman" w:eastAsia="Times New Roman" w:hAnsi="Times New Roman" w:cs="Times New Roman"/>
          <w:sz w:val="24"/>
          <w:szCs w:val="24"/>
        </w:rPr>
        <w:t>no pensamento</w:t>
      </w:r>
      <w:r>
        <w:rPr>
          <w:rFonts w:ascii="Times New Roman" w:eastAsia="Times New Roman" w:hAnsi="Times New Roman" w:cs="Times New Roman"/>
          <w:color w:val="000000"/>
          <w:sz w:val="24"/>
          <w:szCs w:val="24"/>
        </w:rPr>
        <w:t xml:space="preserve"> moderno. No século XVII, </w:t>
      </w:r>
      <w:proofErr w:type="gramStart"/>
      <w:r>
        <w:rPr>
          <w:rFonts w:ascii="Times New Roman" w:eastAsia="Times New Roman" w:hAnsi="Times New Roman" w:cs="Times New Roman"/>
          <w:color w:val="000000"/>
          <w:sz w:val="24"/>
          <w:szCs w:val="24"/>
        </w:rPr>
        <w:t>Des</w:t>
      </w:r>
      <w:r>
        <w:rPr>
          <w:rFonts w:ascii="Times New Roman" w:eastAsia="Times New Roman" w:hAnsi="Times New Roman" w:cs="Times New Roman"/>
          <w:sz w:val="24"/>
          <w:szCs w:val="24"/>
        </w:rPr>
        <w:t>cartes levou</w:t>
      </w:r>
      <w:proofErr w:type="gramEnd"/>
      <w:r>
        <w:rPr>
          <w:rFonts w:ascii="Times New Roman" w:eastAsia="Times New Roman" w:hAnsi="Times New Roman" w:cs="Times New Roman"/>
          <w:sz w:val="24"/>
          <w:szCs w:val="24"/>
        </w:rPr>
        <w:t xml:space="preserve"> os médicos da época a direcionarem a atenção para a máquina corporal, para o biológico, deixando de lado os aspectos psicológicos, soc</w:t>
      </w:r>
      <w:r>
        <w:rPr>
          <w:rFonts w:ascii="Times New Roman" w:eastAsia="Times New Roman" w:hAnsi="Times New Roman" w:cs="Times New Roman"/>
          <w:sz w:val="24"/>
          <w:szCs w:val="24"/>
        </w:rPr>
        <w:t xml:space="preserve">iais, ambientais, corroborando assim, com uma visão reducionista da doença. Nessa época surge então, o modelo biomédico, que permaneceu na área da saúde por mais ou menos quatro décadas. </w:t>
      </w:r>
      <w:r>
        <w:rPr>
          <w:rFonts w:ascii="Times New Roman" w:eastAsia="Times New Roman" w:hAnsi="Times New Roman" w:cs="Times New Roman"/>
          <w:color w:val="000000"/>
          <w:sz w:val="24"/>
          <w:szCs w:val="24"/>
        </w:rPr>
        <w:t>Essa nova concepção dá espaço para a interpretação do sinal físico, d</w:t>
      </w:r>
      <w:r>
        <w:rPr>
          <w:rFonts w:ascii="Times New Roman" w:eastAsia="Times New Roman" w:hAnsi="Times New Roman" w:cs="Times New Roman"/>
          <w:color w:val="000000"/>
          <w:sz w:val="24"/>
          <w:szCs w:val="24"/>
        </w:rPr>
        <w:t>o sintoma e todo um sistema de classificação das doenças (PRATTA, 2009).</w:t>
      </w:r>
    </w:p>
    <w:p w14:paraId="0000001B" w14:textId="77777777" w:rsidR="00101174" w:rsidRDefault="005B2527">
      <w:pPr>
        <w:pBdr>
          <w:top w:val="nil"/>
          <w:left w:val="nil"/>
          <w:bottom w:val="nil"/>
          <w:right w:val="nil"/>
          <w:between w:val="nil"/>
        </w:pBdr>
        <w:tabs>
          <w:tab w:val="left" w:pos="567"/>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Com relação às drogas, no decorrer do século XVIII, ocorreu uma redução na perseguição aos sujeitos considerados hereges e isso propiciou uma volta </w:t>
      </w:r>
      <w:r>
        <w:rPr>
          <w:rFonts w:ascii="Times New Roman" w:eastAsia="Times New Roman" w:hAnsi="Times New Roman" w:cs="Times New Roman"/>
          <w:color w:val="000000"/>
          <w:sz w:val="24"/>
          <w:szCs w:val="24"/>
        </w:rPr>
        <w:tab/>
        <w:t>do uso médico e lúdico das</w:t>
      </w:r>
      <w:r>
        <w:rPr>
          <w:rFonts w:ascii="Times New Roman" w:eastAsia="Times New Roman" w:hAnsi="Times New Roman" w:cs="Times New Roman"/>
          <w:color w:val="000000"/>
          <w:sz w:val="24"/>
          <w:szCs w:val="24"/>
        </w:rPr>
        <w:t xml:space="preserve"> drogas, os avanços médicos apontavam a necessidade de usar medicamentos. No início do século XIX, alguns cientistas conseguiram isolar os princípios ativos de inúmeras plantas, passando a produzir determinados fármacos com a cafeína, cocaína, morfina, cod</w:t>
      </w:r>
      <w:r>
        <w:rPr>
          <w:rFonts w:ascii="Times New Roman" w:eastAsia="Times New Roman" w:hAnsi="Times New Roman" w:cs="Times New Roman"/>
          <w:color w:val="000000"/>
          <w:sz w:val="24"/>
          <w:szCs w:val="24"/>
        </w:rPr>
        <w:t xml:space="preserve">eína, barbitúricos entre outros. Foi nesse período que surgiu o éter, </w:t>
      </w:r>
      <w:r>
        <w:rPr>
          <w:rFonts w:ascii="Times New Roman" w:eastAsia="Times New Roman" w:hAnsi="Times New Roman" w:cs="Times New Roman"/>
          <w:sz w:val="24"/>
          <w:szCs w:val="24"/>
        </w:rPr>
        <w:t>clorofórmio</w:t>
      </w:r>
      <w:r>
        <w:rPr>
          <w:rFonts w:ascii="Times New Roman" w:eastAsia="Times New Roman" w:hAnsi="Times New Roman" w:cs="Times New Roman"/>
          <w:color w:val="000000"/>
          <w:sz w:val="24"/>
          <w:szCs w:val="24"/>
        </w:rPr>
        <w:t xml:space="preserve"> e óxido nitroso. Foi no início desse século também, que surgiu a psiquiatria, considerada no domínio auxiliar da medicina. Um modelo biomédico que discutia questões relaciona</w:t>
      </w:r>
      <w:r>
        <w:rPr>
          <w:rFonts w:ascii="Times New Roman" w:eastAsia="Times New Roman" w:hAnsi="Times New Roman" w:cs="Times New Roman"/>
          <w:color w:val="000000"/>
          <w:sz w:val="24"/>
          <w:szCs w:val="24"/>
        </w:rPr>
        <w:t xml:space="preserve">das aos problemas mentais a partir das causas orgânicas, no caso, das lesões cerebrais. Essa época contribuiu para encobrir valores e poderes por conta de casos de exclusão e morte social, uma vez que o paciente era excluído da convivência familiar/social </w:t>
      </w:r>
      <w:r>
        <w:rPr>
          <w:rFonts w:ascii="Times New Roman" w:eastAsia="Times New Roman" w:hAnsi="Times New Roman" w:cs="Times New Roman"/>
          <w:color w:val="000000"/>
          <w:sz w:val="24"/>
          <w:szCs w:val="24"/>
        </w:rPr>
        <w:t xml:space="preserve">e encarcerado, perdendo muitas vezes até sua própria identidade. Surgiram então muitos hospitais psiquiátricos, que davam conta dos mais variados problemas relacionados à saúde mental ou que deveriam ser banidos da sociedade por mau comportamento, doenças </w:t>
      </w:r>
      <w:r>
        <w:rPr>
          <w:rFonts w:ascii="Times New Roman" w:eastAsia="Times New Roman" w:hAnsi="Times New Roman" w:cs="Times New Roman"/>
          <w:color w:val="000000"/>
          <w:sz w:val="24"/>
          <w:szCs w:val="24"/>
        </w:rPr>
        <w:t xml:space="preserve">contagiosas ou usuários de drogas. A partir do século XX, as transformações no processo saúde/doença e o uso de substâncias psicoativas </w:t>
      </w:r>
      <w:r>
        <w:rPr>
          <w:rFonts w:ascii="Times New Roman" w:eastAsia="Times New Roman" w:hAnsi="Times New Roman" w:cs="Times New Roman"/>
          <w:sz w:val="24"/>
          <w:szCs w:val="24"/>
        </w:rPr>
        <w:t>ostentam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dimensões alarmantes, tendo em vista, um complicado problema em termos de saúde </w:t>
      </w:r>
      <w:r>
        <w:rPr>
          <w:rFonts w:ascii="Times New Roman" w:eastAsia="Times New Roman" w:hAnsi="Times New Roman" w:cs="Times New Roman"/>
          <w:sz w:val="24"/>
          <w:szCs w:val="24"/>
        </w:rPr>
        <w:t>pública,</w:t>
      </w:r>
      <w:r>
        <w:rPr>
          <w:rFonts w:ascii="Times New Roman" w:eastAsia="Times New Roman" w:hAnsi="Times New Roman" w:cs="Times New Roman"/>
          <w:color w:val="000000"/>
          <w:sz w:val="24"/>
          <w:szCs w:val="24"/>
        </w:rPr>
        <w:t xml:space="preserve"> exigindo assim, interv</w:t>
      </w:r>
      <w:r>
        <w:rPr>
          <w:rFonts w:ascii="Times New Roman" w:eastAsia="Times New Roman" w:hAnsi="Times New Roman" w:cs="Times New Roman"/>
          <w:color w:val="000000"/>
          <w:sz w:val="24"/>
          <w:szCs w:val="24"/>
        </w:rPr>
        <w:t xml:space="preserve">enções particulares. (PRATTA, 2009). </w:t>
      </w:r>
    </w:p>
    <w:p w14:paraId="0000001C" w14:textId="77777777" w:rsidR="00101174" w:rsidRDefault="005B252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A “droga” pode fascinar alguns usuários, mas falar sobre o abuso de substância química pode provocar certo desconforto nos pais e educadores e até mesmo em quem usa. Os motivos que levam à procura por algum ti</w:t>
      </w:r>
      <w:r>
        <w:rPr>
          <w:rFonts w:ascii="Times New Roman" w:eastAsia="Times New Roman" w:hAnsi="Times New Roman" w:cs="Times New Roman"/>
          <w:sz w:val="24"/>
          <w:szCs w:val="24"/>
        </w:rPr>
        <w:t xml:space="preserve">po de substância são os mais variados e o uso, modifica o estado de consciência do usuário, interfere no funcionamento dos neurotransmissores e provoca alterações e distúrbios no comportamento (DÉA; </w:t>
      </w:r>
      <w:proofErr w:type="gramStart"/>
      <w:r>
        <w:rPr>
          <w:rFonts w:ascii="Times New Roman" w:eastAsia="Times New Roman" w:hAnsi="Times New Roman" w:cs="Times New Roman"/>
          <w:sz w:val="24"/>
          <w:szCs w:val="24"/>
        </w:rPr>
        <w:t>et</w:t>
      </w:r>
      <w:proofErr w:type="gramEnd"/>
      <w:r>
        <w:rPr>
          <w:rFonts w:ascii="Times New Roman" w:eastAsia="Times New Roman" w:hAnsi="Times New Roman" w:cs="Times New Roman"/>
          <w:sz w:val="24"/>
          <w:szCs w:val="24"/>
        </w:rPr>
        <w:t xml:space="preserve"> al, 2004).</w:t>
      </w:r>
      <w:r>
        <w:rPr>
          <w:rFonts w:ascii="Times New Roman" w:eastAsia="Times New Roman" w:hAnsi="Times New Roman" w:cs="Times New Roman"/>
          <w:b/>
          <w:sz w:val="24"/>
          <w:szCs w:val="24"/>
        </w:rPr>
        <w:t xml:space="preserve"> </w:t>
      </w:r>
    </w:p>
    <w:p w14:paraId="0000001D" w14:textId="77777777" w:rsidR="00101174" w:rsidRDefault="005B252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Já as políticas públicas de saúde direcionam-se basicamente ao usuário, falhando na assistência adequada para os familiares que sofrem com os cuidados oferecidos especificamente ao dependente químico, mas a família participa do processo de tratamento e pos</w:t>
      </w:r>
      <w:r>
        <w:rPr>
          <w:rFonts w:ascii="Times New Roman" w:eastAsia="Times New Roman" w:hAnsi="Times New Roman" w:cs="Times New Roman"/>
          <w:sz w:val="24"/>
          <w:szCs w:val="24"/>
        </w:rPr>
        <w:t xml:space="preserve">teriormente, da inserção social do dependente químico em recuperação. Portanto, é importante avaliar e identificar o sofrimento dos familiares próximos, para que consigam dar suporte ao dependente químico (MACIEL; SILVA; PEREIRA; DIAS, ALEXANDRE, 2018). </w:t>
      </w:r>
    </w:p>
    <w:p w14:paraId="0000001E" w14:textId="77777777" w:rsidR="00101174" w:rsidRDefault="005B2527">
      <w:pPr>
        <w:pBdr>
          <w:top w:val="nil"/>
          <w:left w:val="nil"/>
          <w:bottom w:val="nil"/>
          <w:right w:val="nil"/>
          <w:between w:val="nil"/>
        </w:pBdr>
        <w:tabs>
          <w:tab w:val="left" w:pos="567"/>
        </w:tabs>
        <w:spacing w:after="240" w:line="360" w:lineRule="auto"/>
        <w:jc w:val="both"/>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2.3 Breve histórico</w:t>
      </w:r>
      <w:proofErr w:type="gramEnd"/>
      <w:r>
        <w:rPr>
          <w:rFonts w:ascii="Times New Roman" w:eastAsia="Times New Roman" w:hAnsi="Times New Roman" w:cs="Times New Roman"/>
          <w:b/>
          <w:color w:val="000000"/>
          <w:sz w:val="24"/>
          <w:szCs w:val="24"/>
        </w:rPr>
        <w:t xml:space="preserve"> sobre Comunidade Terapêutica</w:t>
      </w:r>
      <w:r>
        <w:rPr>
          <w:rFonts w:ascii="Times New Roman" w:eastAsia="Times New Roman" w:hAnsi="Times New Roman" w:cs="Times New Roman"/>
          <w:color w:val="000000"/>
          <w:sz w:val="24"/>
          <w:szCs w:val="24"/>
        </w:rPr>
        <w:t>.</w:t>
      </w:r>
    </w:p>
    <w:p w14:paraId="0000001F" w14:textId="2790E180" w:rsidR="00101174" w:rsidRDefault="005B2527">
      <w:pPr>
        <w:pBdr>
          <w:top w:val="nil"/>
          <w:left w:val="nil"/>
          <w:bottom w:val="nil"/>
          <w:right w:val="nil"/>
          <w:between w:val="nil"/>
        </w:pBdr>
        <w:tabs>
          <w:tab w:val="left" w:pos="567"/>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As primeiras Comunidades Terapêuticas (CT) surgiram na Grã-Bretanha na década de 1940, e eram utilizadas para atenção a pessoas com problemas de saúde mental, a princípio, com militares que retornavam da </w:t>
      </w:r>
      <w:r>
        <w:rPr>
          <w:rFonts w:ascii="Times New Roman" w:eastAsia="Times New Roman" w:hAnsi="Times New Roman" w:cs="Times New Roman"/>
          <w:color w:val="000000"/>
          <w:sz w:val="24"/>
          <w:szCs w:val="24"/>
        </w:rPr>
        <w:t xml:space="preserve">guerra com alguma dificuldade psicológica e eram atendidos em hospitais gerais, por psiquiatras. Até hoje, algumas Comunidades Terapêuticas seguem o modelo preconizado pelos Alcoólicos Anônimos (AA), </w:t>
      </w:r>
      <w:r>
        <w:rPr>
          <w:rFonts w:ascii="Times New Roman" w:eastAsia="Times New Roman" w:hAnsi="Times New Roman" w:cs="Times New Roman"/>
          <w:sz w:val="24"/>
          <w:szCs w:val="24"/>
        </w:rPr>
        <w:t>surgido</w:t>
      </w:r>
      <w:r>
        <w:rPr>
          <w:rFonts w:ascii="Times New Roman" w:eastAsia="Times New Roman" w:hAnsi="Times New Roman" w:cs="Times New Roman"/>
          <w:color w:val="000000"/>
          <w:sz w:val="24"/>
          <w:szCs w:val="24"/>
        </w:rPr>
        <w:t xml:space="preserve"> em 1935, nos Estados Unidos, </w:t>
      </w:r>
      <w:r>
        <w:rPr>
          <w:rFonts w:ascii="Times New Roman" w:eastAsia="Times New Roman" w:hAnsi="Times New Roman" w:cs="Times New Roman"/>
          <w:sz w:val="24"/>
          <w:szCs w:val="24"/>
        </w:rPr>
        <w:t>fundado</w:t>
      </w:r>
      <w:r>
        <w:rPr>
          <w:rFonts w:ascii="Times New Roman" w:eastAsia="Times New Roman" w:hAnsi="Times New Roman" w:cs="Times New Roman"/>
          <w:color w:val="000000"/>
          <w:sz w:val="24"/>
          <w:szCs w:val="24"/>
        </w:rPr>
        <w:t xml:space="preserve"> por Bill Wi</w:t>
      </w:r>
      <w:r>
        <w:rPr>
          <w:rFonts w:ascii="Times New Roman" w:eastAsia="Times New Roman" w:hAnsi="Times New Roman" w:cs="Times New Roman"/>
          <w:color w:val="000000"/>
          <w:sz w:val="24"/>
          <w:szCs w:val="24"/>
        </w:rPr>
        <w:t xml:space="preserve">lson (Corretor da bolsa de valores de Nova Iorque) e Robert Holbrook Smith, mais conhecido como Dr. Bob (médico cirurgião). O método do AA está fundamentado em </w:t>
      </w:r>
      <w:r w:rsidR="00032632">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Os Doze Passos</w:t>
      </w:r>
      <w:r w:rsidR="00032632">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e </w:t>
      </w:r>
      <w:r w:rsidR="0003263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Doze Tradições</w:t>
      </w:r>
      <w:r w:rsidR="0003263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O programa baseia-se na abstinência completa e, embora não este</w:t>
      </w:r>
      <w:r>
        <w:rPr>
          <w:rFonts w:ascii="Times New Roman" w:eastAsia="Times New Roman" w:hAnsi="Times New Roman" w:cs="Times New Roman"/>
          <w:color w:val="000000"/>
          <w:sz w:val="24"/>
          <w:szCs w:val="24"/>
        </w:rPr>
        <w:t xml:space="preserve">ja diretamente </w:t>
      </w:r>
      <w:proofErr w:type="gramStart"/>
      <w:r w:rsidR="00032632">
        <w:rPr>
          <w:rFonts w:ascii="Times New Roman" w:eastAsia="Times New Roman" w:hAnsi="Times New Roman" w:cs="Times New Roman"/>
          <w:color w:val="000000"/>
          <w:sz w:val="24"/>
          <w:szCs w:val="24"/>
        </w:rPr>
        <w:t>ligado</w:t>
      </w:r>
      <w:proofErr w:type="gramEnd"/>
      <w:r w:rsidR="0003263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 nenhuma seita ou religião, faz menção </w:t>
      </w:r>
      <w:r>
        <w:rPr>
          <w:rFonts w:ascii="Times New Roman" w:eastAsia="Times New Roman" w:hAnsi="Times New Roman" w:cs="Times New Roman"/>
          <w:sz w:val="24"/>
          <w:szCs w:val="24"/>
        </w:rPr>
        <w:t>a Deus</w:t>
      </w:r>
      <w:r>
        <w:rPr>
          <w:rFonts w:ascii="Times New Roman" w:eastAsia="Times New Roman" w:hAnsi="Times New Roman" w:cs="Times New Roman"/>
          <w:color w:val="000000"/>
          <w:sz w:val="24"/>
          <w:szCs w:val="24"/>
        </w:rPr>
        <w:t xml:space="preserve"> e ao Poder superior, utilizando essas prerrogativas na condução do tratamento dos usuários de drogas. O interesse pelo tratamento com dependentes químicos teve início com o Dr. Bob, que i</w:t>
      </w:r>
      <w:r>
        <w:rPr>
          <w:rFonts w:ascii="Times New Roman" w:eastAsia="Times New Roman" w:hAnsi="Times New Roman" w:cs="Times New Roman"/>
          <w:color w:val="000000"/>
          <w:sz w:val="24"/>
          <w:szCs w:val="24"/>
        </w:rPr>
        <w:t xml:space="preserve">ngressou ao corpo médico no Hospital Saint Thomas, na cidade de </w:t>
      </w:r>
      <w:r>
        <w:rPr>
          <w:rFonts w:ascii="Times New Roman" w:eastAsia="Times New Roman" w:hAnsi="Times New Roman" w:cs="Times New Roman"/>
          <w:sz w:val="24"/>
          <w:szCs w:val="24"/>
        </w:rPr>
        <w:t xml:space="preserve">Akron. </w:t>
      </w:r>
    </w:p>
    <w:p w14:paraId="00000020" w14:textId="77777777" w:rsidR="00101174" w:rsidRDefault="005B2527">
      <w:pPr>
        <w:pBdr>
          <w:top w:val="nil"/>
          <w:left w:val="nil"/>
          <w:bottom w:val="nil"/>
          <w:right w:val="nil"/>
          <w:between w:val="nil"/>
        </w:pBdr>
        <w:tabs>
          <w:tab w:val="left" w:pos="567"/>
        </w:tabs>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No Brasil, as </w:t>
      </w:r>
      <w:proofErr w:type="spellStart"/>
      <w:r>
        <w:rPr>
          <w:rFonts w:ascii="Times New Roman" w:eastAsia="Times New Roman" w:hAnsi="Times New Roman" w:cs="Times New Roman"/>
          <w:color w:val="000000"/>
          <w:sz w:val="24"/>
          <w:szCs w:val="24"/>
        </w:rPr>
        <w:t>CTs</w:t>
      </w:r>
      <w:proofErr w:type="spellEnd"/>
      <w:r>
        <w:rPr>
          <w:rFonts w:ascii="Times New Roman" w:eastAsia="Times New Roman" w:hAnsi="Times New Roman" w:cs="Times New Roman"/>
          <w:color w:val="000000"/>
          <w:sz w:val="24"/>
          <w:szCs w:val="24"/>
        </w:rPr>
        <w:t xml:space="preserve"> estão vinculadas, a algum tipo de religião, principalmente, às igrejas evangélicas e católicas. No ano de 1968 surgiu no Brasil, especialmente na cidade de G</w:t>
      </w:r>
      <w:r>
        <w:rPr>
          <w:rFonts w:ascii="Times New Roman" w:eastAsia="Times New Roman" w:hAnsi="Times New Roman" w:cs="Times New Roman"/>
          <w:color w:val="000000"/>
          <w:sz w:val="24"/>
          <w:szCs w:val="24"/>
        </w:rPr>
        <w:t>oiânia, a primeira Comunidade Terapêutica, denominada Desafio Jovem, originária de um movimento religioso evangélico. Em 1978, na cidade de Campinas, foi fundada a CT Senhor Jesus, coordenada por um padre missionário americano. De acordo com o Glossário de</w:t>
      </w:r>
      <w:r>
        <w:rPr>
          <w:rFonts w:ascii="Times New Roman" w:eastAsia="Times New Roman" w:hAnsi="Times New Roman" w:cs="Times New Roman"/>
          <w:color w:val="000000"/>
          <w:sz w:val="24"/>
          <w:szCs w:val="24"/>
        </w:rPr>
        <w:t xml:space="preserve"> álcool </w:t>
      </w:r>
      <w:r>
        <w:rPr>
          <w:rFonts w:ascii="Times New Roman" w:eastAsia="Times New Roman" w:hAnsi="Times New Roman" w:cs="Times New Roman"/>
          <w:color w:val="000000"/>
          <w:sz w:val="24"/>
          <w:szCs w:val="24"/>
        </w:rPr>
        <w:lastRenderedPageBreak/>
        <w:t xml:space="preserve">e drogas, as </w:t>
      </w:r>
      <w:proofErr w:type="spellStart"/>
      <w:r>
        <w:rPr>
          <w:rFonts w:ascii="Times New Roman" w:eastAsia="Times New Roman" w:hAnsi="Times New Roman" w:cs="Times New Roman"/>
          <w:color w:val="000000"/>
          <w:sz w:val="24"/>
          <w:szCs w:val="24"/>
        </w:rPr>
        <w:t>CTs</w:t>
      </w:r>
      <w:proofErr w:type="spellEnd"/>
      <w:r>
        <w:rPr>
          <w:rFonts w:ascii="Times New Roman" w:eastAsia="Times New Roman" w:hAnsi="Times New Roman" w:cs="Times New Roman"/>
          <w:color w:val="000000"/>
          <w:sz w:val="24"/>
          <w:szCs w:val="24"/>
        </w:rPr>
        <w:t xml:space="preserve"> são caracterizadas por um ambiente estruturado, no qual os sujeitos com algum tipo de transtorno por uso de substâncias psicoativas residem, na busca por reabilitação, se mantendo assim, isolados geograficamente, por certo período.</w:t>
      </w:r>
      <w:r>
        <w:rPr>
          <w:rFonts w:ascii="Times New Roman" w:eastAsia="Times New Roman" w:hAnsi="Times New Roman" w:cs="Times New Roman"/>
          <w:color w:val="000000"/>
          <w:sz w:val="24"/>
          <w:szCs w:val="24"/>
        </w:rPr>
        <w:t xml:space="preserve"> Uma vez internado, o residente se compromete com o programa de tratamento da instituição, que pode durar em média de seis a doze meses, dependendo do critério criado pelo estabelecimento. Atividades laborais, terapêuticas e religiosas são tarefas diárias </w:t>
      </w:r>
      <w:r>
        <w:rPr>
          <w:rFonts w:ascii="Times New Roman" w:eastAsia="Times New Roman" w:hAnsi="Times New Roman" w:cs="Times New Roman"/>
          <w:color w:val="000000"/>
          <w:sz w:val="24"/>
          <w:szCs w:val="24"/>
        </w:rPr>
        <w:t xml:space="preserve">e fazem parte da rotina dos residentes. As visitas familiares acontecem geralmente, uma vez por mês, em </w:t>
      </w:r>
      <w:r>
        <w:rPr>
          <w:rFonts w:ascii="Times New Roman" w:eastAsia="Times New Roman" w:hAnsi="Times New Roman" w:cs="Times New Roman"/>
          <w:sz w:val="24"/>
          <w:szCs w:val="24"/>
        </w:rPr>
        <w:t>datas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definidas</w:t>
      </w:r>
      <w:r>
        <w:rPr>
          <w:rFonts w:ascii="Times New Roman" w:eastAsia="Times New Roman" w:hAnsi="Times New Roman" w:cs="Times New Roman"/>
          <w:color w:val="000000"/>
          <w:sz w:val="24"/>
          <w:szCs w:val="24"/>
        </w:rPr>
        <w:t xml:space="preserve"> pelo local. Alguns familiares participam de grupos como o Amor Exigente, que funciona desde 1984 e atua dando apoio e orientação aos fam</w:t>
      </w:r>
      <w:r>
        <w:rPr>
          <w:rFonts w:ascii="Times New Roman" w:eastAsia="Times New Roman" w:hAnsi="Times New Roman" w:cs="Times New Roman"/>
          <w:color w:val="000000"/>
          <w:sz w:val="24"/>
          <w:szCs w:val="24"/>
        </w:rPr>
        <w:t>iliares de dependentes químicos (FOSSI; GUARESCHI, 2015).</w:t>
      </w:r>
    </w:p>
    <w:p w14:paraId="00000021" w14:textId="77777777" w:rsidR="00101174" w:rsidRDefault="005B2527">
      <w:pPr>
        <w:pBdr>
          <w:top w:val="nil"/>
          <w:left w:val="nil"/>
          <w:bottom w:val="nil"/>
          <w:right w:val="nil"/>
          <w:between w:val="nil"/>
        </w:pBdr>
        <w:tabs>
          <w:tab w:val="left" w:pos="567"/>
        </w:tabs>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2.4 A visão da Psicanálise diante do uso de substâncias tóxicas</w:t>
      </w:r>
    </w:p>
    <w:p w14:paraId="00000022" w14:textId="77777777" w:rsidR="00101174" w:rsidRDefault="005B2527">
      <w:pPr>
        <w:tabs>
          <w:tab w:val="left" w:pos="5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sz w:val="24"/>
          <w:szCs w:val="24"/>
        </w:rPr>
        <w:t xml:space="preserve"> No âmbito da psicanálise, o sujeito que procura o recurso às drogas pode ser entendido como aquele que busca por uma resposta para o</w:t>
      </w:r>
      <w:r>
        <w:rPr>
          <w:rFonts w:ascii="Times New Roman" w:eastAsia="Times New Roman" w:hAnsi="Times New Roman" w:cs="Times New Roman"/>
          <w:sz w:val="24"/>
          <w:szCs w:val="24"/>
        </w:rPr>
        <w:t xml:space="preserve"> mal-estar que é inerente tanto ao processo de formação das sociedades e culturas, como à própria constituição psíquica que compõe o ser humano. Segundo o criador da psicanálise, Freud (1930/1996), tanto o desenvolvimento das civilizações quanto o psiquism</w:t>
      </w:r>
      <w:r>
        <w:rPr>
          <w:rFonts w:ascii="Times New Roman" w:eastAsia="Times New Roman" w:hAnsi="Times New Roman" w:cs="Times New Roman"/>
          <w:sz w:val="24"/>
          <w:szCs w:val="24"/>
        </w:rPr>
        <w:t>o, impõe sacrifícios à sexualidade e à agressividade, componentes do humano e dessa forma, torna a vida demasiadamente árdua. Para suportar tais sacrifícios, o sujeito deve lançar mão do que Sigmund Freud chamou de “medidas paliativas”, que pode ser classi</w:t>
      </w:r>
      <w:r>
        <w:rPr>
          <w:rFonts w:ascii="Times New Roman" w:eastAsia="Times New Roman" w:hAnsi="Times New Roman" w:cs="Times New Roman"/>
          <w:sz w:val="24"/>
          <w:szCs w:val="24"/>
        </w:rPr>
        <w:t>ficada em três tipos: os derivativos poderosos, as satisfações substitutivas e as substâncias tóxicas. Para Freud, o método mais atraente de evitar o sofrimento é o uso de substâncias tóxicas, por conta de agirem diretamente sobre a química do corpo e assi</w:t>
      </w:r>
      <w:r>
        <w:rPr>
          <w:rFonts w:ascii="Times New Roman" w:eastAsia="Times New Roman" w:hAnsi="Times New Roman" w:cs="Times New Roman"/>
          <w:sz w:val="24"/>
          <w:szCs w:val="24"/>
        </w:rPr>
        <w:t>m, tornar os homens insensíveis à própria desgraça, pois o sofrimento nada mais é do que uma sensação e só existe na medida em que o sentimos e só sentimos como consequência de certas maneiras pelas quais nosso organismo está regulado. Desse modo, certas s</w:t>
      </w:r>
      <w:r>
        <w:rPr>
          <w:rFonts w:ascii="Times New Roman" w:eastAsia="Times New Roman" w:hAnsi="Times New Roman" w:cs="Times New Roman"/>
          <w:sz w:val="24"/>
          <w:szCs w:val="24"/>
        </w:rPr>
        <w:t>ubstâncias tóxicas, em atividade com o sangue ou tecidos do corpo, provocam uma sensação de prazer, alterando assim, as condições que conduzem a sensibilidade, evitando receber impulsos desagradáveis. Embora considere um recurso para alívio da dor psíquica</w:t>
      </w:r>
      <w:r>
        <w:rPr>
          <w:rFonts w:ascii="Times New Roman" w:eastAsia="Times New Roman" w:hAnsi="Times New Roman" w:cs="Times New Roman"/>
          <w:sz w:val="24"/>
          <w:szCs w:val="24"/>
        </w:rPr>
        <w:t xml:space="preserve">, Freud refere-se a esse fenômeno utilizando o termo intoxicação, um meio da procura pela felicidade e realização da busca do princípio do prazer, ou intoxicação crônica, como um consolo para aquele que fracassa em alcançar essa finalidade pelo caminho da </w:t>
      </w:r>
      <w:r>
        <w:rPr>
          <w:rFonts w:ascii="Times New Roman" w:eastAsia="Times New Roman" w:hAnsi="Times New Roman" w:cs="Times New Roman"/>
          <w:sz w:val="24"/>
          <w:szCs w:val="24"/>
        </w:rPr>
        <w:t>neurose (FREUD, 1930/1996).</w:t>
      </w:r>
    </w:p>
    <w:p w14:paraId="00000023" w14:textId="77777777" w:rsidR="00101174" w:rsidRDefault="005B2527">
      <w:pPr>
        <w:tabs>
          <w:tab w:val="left" w:pos="5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É possível que alguns sujeitos que tiveram uma infância mais instável, estejam mais propensos a abusar de diversos tipos de substâncias, inclusive a automedicação, para suavizar </w:t>
      </w:r>
      <w:r>
        <w:rPr>
          <w:rFonts w:ascii="Times New Roman" w:eastAsia="Times New Roman" w:hAnsi="Times New Roman" w:cs="Times New Roman"/>
          <w:sz w:val="24"/>
          <w:szCs w:val="24"/>
        </w:rPr>
        <w:lastRenderedPageBreak/>
        <w:t>sintomas psiquiátricos, a fim de se proteger de e</w:t>
      </w:r>
      <w:r>
        <w:rPr>
          <w:rFonts w:ascii="Times New Roman" w:eastAsia="Times New Roman" w:hAnsi="Times New Roman" w:cs="Times New Roman"/>
          <w:sz w:val="24"/>
          <w:szCs w:val="24"/>
        </w:rPr>
        <w:t>sforços psicoterapêuticos. Os usuários de drogas têm maiores chances de ter transtornos psiquiátricos coexistentes significativos. A psicanálise entende que os abusos de substância expressam comportamentos defensivos e adaptativos, numa tentativa de reforç</w:t>
      </w:r>
      <w:r>
        <w:rPr>
          <w:rFonts w:ascii="Times New Roman" w:eastAsia="Times New Roman" w:hAnsi="Times New Roman" w:cs="Times New Roman"/>
          <w:sz w:val="24"/>
          <w:szCs w:val="24"/>
        </w:rPr>
        <w:t>ar as defesas do ego contra afetos intensos como raiva, vergonha e depressão. Investigadores psicanalíticos compreendem o adicto mais como reflexo de um déficit de autocuidado do que como alguém com impulso autodestrutivo (GABBARD, 2016).</w:t>
      </w:r>
    </w:p>
    <w:p w14:paraId="00000024" w14:textId="77777777" w:rsidR="00101174" w:rsidRDefault="005B2527">
      <w:pPr>
        <w:tabs>
          <w:tab w:val="left" w:pos="5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sujeito que se</w:t>
      </w:r>
      <w:r>
        <w:rPr>
          <w:rFonts w:ascii="Times New Roman" w:eastAsia="Times New Roman" w:hAnsi="Times New Roman" w:cs="Times New Roman"/>
          <w:sz w:val="24"/>
          <w:szCs w:val="24"/>
        </w:rPr>
        <w:t xml:space="preserve"> habitua a abusar do uso de substâncias psicoativas faz tentativas desorganizadas e frustradas de tentar organizar e equilibrar o meio interno (mundo intrapsíquico) e o ambiente externo (mundo real percebido pelo sujeito). A manutenção desse comportamento </w:t>
      </w:r>
      <w:r>
        <w:rPr>
          <w:rFonts w:ascii="Times New Roman" w:eastAsia="Times New Roman" w:hAnsi="Times New Roman" w:cs="Times New Roman"/>
          <w:sz w:val="24"/>
          <w:szCs w:val="24"/>
        </w:rPr>
        <w:t>é utilizada como forma de regular algum tipo de desconforto psicológico como ansiedade, depressão, sentimentos de raiva e angústias. Para lidar com a frustração, o indivíduo adota medidas extraordinárias, na busca por drogas poderosas, a serviço de regular</w:t>
      </w:r>
      <w:r>
        <w:rPr>
          <w:rFonts w:ascii="Times New Roman" w:eastAsia="Times New Roman" w:hAnsi="Times New Roman" w:cs="Times New Roman"/>
          <w:sz w:val="24"/>
          <w:szCs w:val="24"/>
        </w:rPr>
        <w:t xml:space="preserve"> sua vida na adolescência ou fase adulta, quando algo ficou falho ou fragilizado na fase precoce do desenvolvimento. O dependente químico utiliza então, substâncias psicoativas, para se proteger contra afetos confusos ou dolorosos, que causaram danos estru</w:t>
      </w:r>
      <w:r>
        <w:rPr>
          <w:rFonts w:ascii="Times New Roman" w:eastAsia="Times New Roman" w:hAnsi="Times New Roman" w:cs="Times New Roman"/>
          <w:sz w:val="24"/>
          <w:szCs w:val="24"/>
        </w:rPr>
        <w:t xml:space="preserve">turais na sua personalidade (PECHANSKY; LUBORSKY, 2005).    </w:t>
      </w:r>
    </w:p>
    <w:p w14:paraId="00000025" w14:textId="77777777" w:rsidR="00101174" w:rsidRDefault="005B2527">
      <w:pPr>
        <w:tabs>
          <w:tab w:val="left" w:pos="5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Costa (2007) pontua que a escola </w:t>
      </w:r>
      <w:proofErr w:type="spellStart"/>
      <w:r>
        <w:rPr>
          <w:rFonts w:ascii="Times New Roman" w:eastAsia="Times New Roman" w:hAnsi="Times New Roman" w:cs="Times New Roman"/>
          <w:sz w:val="24"/>
          <w:szCs w:val="24"/>
        </w:rPr>
        <w:t>Kleiniana</w:t>
      </w:r>
      <w:proofErr w:type="spellEnd"/>
      <w:r>
        <w:rPr>
          <w:rFonts w:ascii="Times New Roman" w:eastAsia="Times New Roman" w:hAnsi="Times New Roman" w:cs="Times New Roman"/>
          <w:sz w:val="24"/>
          <w:szCs w:val="24"/>
        </w:rPr>
        <w:t xml:space="preserve"> tenta explicar que a dependência química seria uma fuga para a dor, a depressão e para sentimentos persecutórios. Principalmente quando a idealização d</w:t>
      </w:r>
      <w:r>
        <w:rPr>
          <w:rFonts w:ascii="Times New Roman" w:eastAsia="Times New Roman" w:hAnsi="Times New Roman" w:cs="Times New Roman"/>
          <w:sz w:val="24"/>
          <w:szCs w:val="24"/>
        </w:rPr>
        <w:t xml:space="preserve">a droga adquire maior intensidade naqueles que se </w:t>
      </w:r>
      <w:proofErr w:type="gramStart"/>
      <w:r>
        <w:rPr>
          <w:rFonts w:ascii="Times New Roman" w:eastAsia="Times New Roman" w:hAnsi="Times New Roman" w:cs="Times New Roman"/>
          <w:sz w:val="24"/>
          <w:szCs w:val="24"/>
        </w:rPr>
        <w:t>deparam</w:t>
      </w:r>
      <w:proofErr w:type="gramEnd"/>
      <w:r>
        <w:rPr>
          <w:rFonts w:ascii="Times New Roman" w:eastAsia="Times New Roman" w:hAnsi="Times New Roman" w:cs="Times New Roman"/>
          <w:sz w:val="24"/>
          <w:szCs w:val="24"/>
        </w:rPr>
        <w:t xml:space="preserve"> com fixação no objeto primário, conhecido na psicanálise como posição </w:t>
      </w:r>
      <w:proofErr w:type="spellStart"/>
      <w:r>
        <w:rPr>
          <w:rFonts w:ascii="Times New Roman" w:eastAsia="Times New Roman" w:hAnsi="Times New Roman" w:cs="Times New Roman"/>
          <w:sz w:val="24"/>
          <w:szCs w:val="24"/>
        </w:rPr>
        <w:t>esquizoparanóide</w:t>
      </w:r>
      <w:proofErr w:type="spellEnd"/>
      <w:r>
        <w:rPr>
          <w:rFonts w:ascii="Times New Roman" w:eastAsia="Times New Roman" w:hAnsi="Times New Roman" w:cs="Times New Roman"/>
          <w:sz w:val="24"/>
          <w:szCs w:val="24"/>
        </w:rPr>
        <w:t xml:space="preserve">, que ocorre quando há uma separação hostil do bebê do seio materno. O adicto então entra num processo de </w:t>
      </w:r>
      <w:proofErr w:type="spellStart"/>
      <w:r>
        <w:rPr>
          <w:rFonts w:ascii="Times New Roman" w:eastAsia="Times New Roman" w:hAnsi="Times New Roman" w:cs="Times New Roman"/>
          <w:sz w:val="24"/>
          <w:szCs w:val="24"/>
        </w:rPr>
        <w:t>evitaç</w:t>
      </w:r>
      <w:r>
        <w:rPr>
          <w:rFonts w:ascii="Times New Roman" w:eastAsia="Times New Roman" w:hAnsi="Times New Roman" w:cs="Times New Roman"/>
          <w:sz w:val="24"/>
          <w:szCs w:val="24"/>
        </w:rPr>
        <w:t>ão</w:t>
      </w:r>
      <w:proofErr w:type="spellEnd"/>
      <w:r>
        <w:rPr>
          <w:rFonts w:ascii="Times New Roman" w:eastAsia="Times New Roman" w:hAnsi="Times New Roman" w:cs="Times New Roman"/>
          <w:sz w:val="24"/>
          <w:szCs w:val="24"/>
        </w:rPr>
        <w:t xml:space="preserve"> da posição depressiva com o uso de drogas na expectativa de encontrar o prazer absoluto. Esse processo faz com que o dependente químico encontre dificuldade em diferenciar a sensação fisiológica que o prazer proporciona, com os prejuízos que ela causa. </w:t>
      </w:r>
    </w:p>
    <w:p w14:paraId="00000026" w14:textId="77777777" w:rsidR="00101174" w:rsidRDefault="005B2527">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2.5 A Psicologia Comunitária, o foco no grupo e no </w:t>
      </w:r>
      <w:proofErr w:type="gramStart"/>
      <w:r>
        <w:rPr>
          <w:rFonts w:ascii="Times New Roman" w:eastAsia="Times New Roman" w:hAnsi="Times New Roman" w:cs="Times New Roman"/>
          <w:b/>
          <w:sz w:val="24"/>
          <w:szCs w:val="24"/>
        </w:rPr>
        <w:t>coletivo</w:t>
      </w:r>
      <w:proofErr w:type="gramEnd"/>
      <w:r>
        <w:rPr>
          <w:rFonts w:ascii="Times New Roman" w:eastAsia="Times New Roman" w:hAnsi="Times New Roman" w:cs="Times New Roman"/>
          <w:b/>
          <w:sz w:val="24"/>
          <w:szCs w:val="24"/>
        </w:rPr>
        <w:t xml:space="preserve"> </w:t>
      </w:r>
    </w:p>
    <w:p w14:paraId="00000027" w14:textId="77777777" w:rsidR="00101174" w:rsidRDefault="005B252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comunidade é um lugar digamos assim, calmo, aconchegante, acolhedor e confortável. É um espaço cálido, onde é possível relaxar e confiar no que está sendo dito. Há segurança na maior parte do tempo e as discussões são abertas, com livre expressão. Os dis</w:t>
      </w:r>
      <w:r>
        <w:rPr>
          <w:rFonts w:ascii="Times New Roman" w:eastAsia="Times New Roman" w:hAnsi="Times New Roman" w:cs="Times New Roman"/>
          <w:sz w:val="24"/>
          <w:szCs w:val="24"/>
        </w:rPr>
        <w:t xml:space="preserve">cursos são amigáveis e há uma vontade coletiva de melhorar as vidas em comum. Comunidade sugere coisa boa, pura e simples. Evoca tudo o que sentimos falta e o que precisamos para viver protegidos e confiantes. É o tipo de mundo ideal, do qual uma </w:t>
      </w:r>
      <w:r>
        <w:rPr>
          <w:rFonts w:ascii="Times New Roman" w:eastAsia="Times New Roman" w:hAnsi="Times New Roman" w:cs="Times New Roman"/>
          <w:sz w:val="24"/>
          <w:szCs w:val="24"/>
        </w:rPr>
        <w:lastRenderedPageBreak/>
        <w:t>sociedade</w:t>
      </w:r>
      <w:r>
        <w:rPr>
          <w:rFonts w:ascii="Times New Roman" w:eastAsia="Times New Roman" w:hAnsi="Times New Roman" w:cs="Times New Roman"/>
          <w:sz w:val="24"/>
          <w:szCs w:val="24"/>
        </w:rPr>
        <w:t xml:space="preserve"> gostaria de pertencer, mas está longe de ser alcançado, é um paraíso perdido, mas ainda esperado. A dura realidade é que a comunidade ideal exigiria uma obediência em troca dos serviços prestados. Há um preço a pagar por privilégios. A liberdade tem um al</w:t>
      </w:r>
      <w:r>
        <w:rPr>
          <w:rFonts w:ascii="Times New Roman" w:eastAsia="Times New Roman" w:hAnsi="Times New Roman" w:cs="Times New Roman"/>
          <w:sz w:val="24"/>
          <w:szCs w:val="24"/>
        </w:rPr>
        <w:t xml:space="preserve">to custo, ganhar algo sugere perder algo (BAUMAN, 2001). </w:t>
      </w:r>
    </w:p>
    <w:p w14:paraId="00000028" w14:textId="77777777" w:rsidR="00101174" w:rsidRDefault="005B252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trabalho com grupos vem crescendo cada vez mais nos espaços institucionais. Grupos de trabalho, pedagógicos, comunitários, de lazer, psicoterapêuticos, ou de outra natureza, implicam uma necessidade de ampliação do saber sobre essa área, considerada priv</w:t>
      </w:r>
      <w:r>
        <w:rPr>
          <w:rFonts w:ascii="Times New Roman" w:eastAsia="Times New Roman" w:hAnsi="Times New Roman" w:cs="Times New Roman"/>
          <w:sz w:val="24"/>
          <w:szCs w:val="24"/>
        </w:rPr>
        <w:t>ilegiada no campo da Psicologia Social. O homem, entendido como um ser constituído socialmente e historicamente por meio das relações sociais estabelecidas</w:t>
      </w:r>
      <w:proofErr w:type="gramStart"/>
      <w:r>
        <w:rPr>
          <w:rFonts w:ascii="Times New Roman" w:eastAsia="Times New Roman" w:hAnsi="Times New Roman" w:cs="Times New Roman"/>
          <w:sz w:val="24"/>
          <w:szCs w:val="24"/>
        </w:rPr>
        <w:t>, concebe</w:t>
      </w:r>
      <w:proofErr w:type="gramEnd"/>
      <w:r>
        <w:rPr>
          <w:rFonts w:ascii="Times New Roman" w:eastAsia="Times New Roman" w:hAnsi="Times New Roman" w:cs="Times New Roman"/>
          <w:sz w:val="24"/>
          <w:szCs w:val="24"/>
        </w:rPr>
        <w:t xml:space="preserve"> o grupo como um trabalho que media uma tarefa, que une e diferencia seus membros, num objet</w:t>
      </w:r>
      <w:r>
        <w:rPr>
          <w:rFonts w:ascii="Times New Roman" w:eastAsia="Times New Roman" w:hAnsi="Times New Roman" w:cs="Times New Roman"/>
          <w:sz w:val="24"/>
          <w:szCs w:val="24"/>
        </w:rPr>
        <w:t xml:space="preserve">ivo coletivo, na busca por </w:t>
      </w:r>
      <w:proofErr w:type="spellStart"/>
      <w:r>
        <w:rPr>
          <w:rFonts w:ascii="Times New Roman" w:eastAsia="Times New Roman" w:hAnsi="Times New Roman" w:cs="Times New Roman"/>
          <w:sz w:val="24"/>
          <w:szCs w:val="24"/>
        </w:rPr>
        <w:t>cooperatividade</w:t>
      </w:r>
      <w:proofErr w:type="spellEnd"/>
      <w:r>
        <w:rPr>
          <w:rFonts w:ascii="Times New Roman" w:eastAsia="Times New Roman" w:hAnsi="Times New Roman" w:cs="Times New Roman"/>
          <w:sz w:val="24"/>
          <w:szCs w:val="24"/>
        </w:rPr>
        <w:t>, responsabilidade, interesses em comum e atingimento de metas. O coordenador do grupo, numa perspectiva psicanalítica, tem um importante papel como figura transferencial, pois é desejável que goste e acredite no g</w:t>
      </w:r>
      <w:r>
        <w:rPr>
          <w:rFonts w:ascii="Times New Roman" w:eastAsia="Times New Roman" w:hAnsi="Times New Roman" w:cs="Times New Roman"/>
          <w:sz w:val="24"/>
          <w:szCs w:val="24"/>
        </w:rPr>
        <w:t>rupo, que capta o que o coordenador pensa ou sente. Este deve sentir amor por suas verdades, com base na confiança, na criatividade e na liberdade de expressão. Precisa também, ter coerência, senso ético, respeito pelas características dos participantes, p</w:t>
      </w:r>
      <w:r>
        <w:rPr>
          <w:rFonts w:ascii="Times New Roman" w:eastAsia="Times New Roman" w:hAnsi="Times New Roman" w:cs="Times New Roman"/>
          <w:sz w:val="24"/>
          <w:szCs w:val="24"/>
        </w:rPr>
        <w:t>aciência, flexibilidade mental, comunicação verbal clara e objetiva, empatia e habilidade na integração dos opostos (ANDALÓ, 2001).</w:t>
      </w:r>
    </w:p>
    <w:p w14:paraId="00000029" w14:textId="77777777" w:rsidR="00101174" w:rsidRDefault="005B2527">
      <w:pPr>
        <w:tabs>
          <w:tab w:val="left" w:pos="567"/>
        </w:tabs>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Rodas de Conversa facilitam o diálogo em grupo e consistem em uma técnica de participação coletiva de debate, na qual tod</w:t>
      </w:r>
      <w:r>
        <w:rPr>
          <w:rFonts w:ascii="Times New Roman" w:eastAsia="Times New Roman" w:hAnsi="Times New Roman" w:cs="Times New Roman"/>
          <w:sz w:val="24"/>
          <w:szCs w:val="24"/>
        </w:rPr>
        <w:t>os podem expor seus conflitos, angústias e expectativas. Normalmente, os tópicos são pré-determinados, mas em se tratando de Psicologia Comunitária, é relevante destacar aqui, que os assuntos emergem do grupo e os sujeitos se expressam, opinam e escutam un</w:t>
      </w:r>
      <w:r>
        <w:rPr>
          <w:rFonts w:ascii="Times New Roman" w:eastAsia="Times New Roman" w:hAnsi="Times New Roman" w:cs="Times New Roman"/>
          <w:sz w:val="24"/>
          <w:szCs w:val="24"/>
        </w:rPr>
        <w:t>s aos outros e a si próprio por meio do exercício reflexivo. Um dos objetivos da Roda de Conversa é socializar saberes e promover a troca de experiências entre os envolvidos, na expectativa de construir e reconstruir novos conhecimentos (MOURA; LIMA, 2014)</w:t>
      </w:r>
      <w:r>
        <w:rPr>
          <w:rFonts w:ascii="Times New Roman" w:eastAsia="Times New Roman" w:hAnsi="Times New Roman" w:cs="Times New Roman"/>
          <w:sz w:val="24"/>
          <w:szCs w:val="24"/>
        </w:rPr>
        <w:t xml:space="preserve">. </w:t>
      </w:r>
    </w:p>
    <w:p w14:paraId="0000002A" w14:textId="77777777" w:rsidR="00101174" w:rsidRDefault="005B2527">
      <w:pPr>
        <w:tabs>
          <w:tab w:val="left" w:pos="567"/>
        </w:tabs>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instituições que oferecem terapia comunitária mostram, de modo geral, que a prática é expressiva e eficaz para gerenciar o sofrimento dos que estão tentando se recuperar e se afastar das drogas. Todavia há de se avaliar o impacto positivo, negativo e</w:t>
      </w:r>
      <w:r>
        <w:rPr>
          <w:rFonts w:ascii="Times New Roman" w:eastAsia="Times New Roman" w:hAnsi="Times New Roman" w:cs="Times New Roman"/>
          <w:sz w:val="24"/>
          <w:szCs w:val="24"/>
        </w:rPr>
        <w:t xml:space="preserve"> as contribuições que os serviços oferecidos por Comunidades Terapêuticas causam nos usuários, tanto </w:t>
      </w:r>
      <w:proofErr w:type="gramStart"/>
      <w:r>
        <w:rPr>
          <w:rFonts w:ascii="Times New Roman" w:eastAsia="Times New Roman" w:hAnsi="Times New Roman" w:cs="Times New Roman"/>
          <w:sz w:val="24"/>
          <w:szCs w:val="24"/>
        </w:rPr>
        <w:t>a nível de</w:t>
      </w:r>
      <w:proofErr w:type="gramEnd"/>
      <w:r>
        <w:rPr>
          <w:rFonts w:ascii="Times New Roman" w:eastAsia="Times New Roman" w:hAnsi="Times New Roman" w:cs="Times New Roman"/>
          <w:sz w:val="24"/>
          <w:szCs w:val="24"/>
        </w:rPr>
        <w:t xml:space="preserve"> ansiedade e depressão, assim como os instrumentos utilizados pelos profissionais (LEMES; NASCIMENTO; ROCHA; ALMEIDA; VOLPATO; LUIS, 2020).  </w:t>
      </w:r>
    </w:p>
    <w:p w14:paraId="0000002B" w14:textId="77777777" w:rsidR="00101174" w:rsidRDefault="005B2527">
      <w:pPr>
        <w:tabs>
          <w:tab w:val="left" w:pos="5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Ou</w:t>
      </w:r>
      <w:r>
        <w:rPr>
          <w:rFonts w:ascii="Times New Roman" w:eastAsia="Times New Roman" w:hAnsi="Times New Roman" w:cs="Times New Roman"/>
          <w:sz w:val="24"/>
          <w:szCs w:val="24"/>
        </w:rPr>
        <w:t xml:space="preserve">tro ponto importante a ser mencionado aqui é sobre o reconhecimento da importância da natureza dos vínculos que unem as pessoas que fazem parte de um grupo. Originalmente, a </w:t>
      </w:r>
      <w:r>
        <w:rPr>
          <w:rFonts w:ascii="Times New Roman" w:eastAsia="Times New Roman" w:hAnsi="Times New Roman" w:cs="Times New Roman"/>
          <w:sz w:val="24"/>
          <w:szCs w:val="24"/>
        </w:rPr>
        <w:lastRenderedPageBreak/>
        <w:t>palavra vínculo significa união, com características duradouras. Alude alguma form</w:t>
      </w:r>
      <w:r>
        <w:rPr>
          <w:rFonts w:ascii="Times New Roman" w:eastAsia="Times New Roman" w:hAnsi="Times New Roman" w:cs="Times New Roman"/>
          <w:sz w:val="24"/>
          <w:szCs w:val="24"/>
        </w:rPr>
        <w:t xml:space="preserve">a de ligação entre as partes que estão unidas e claramente delimitadas entre si. Em qualquer tipo de grupo, é memorável que cada indivíduo seja reconhecido e aceito incondicionalmente, e se sinta pertencente ao grupo (ZIMMERMANN, 2000). </w:t>
      </w:r>
    </w:p>
    <w:p w14:paraId="0000002C" w14:textId="77777777" w:rsidR="00101174" w:rsidRDefault="005B2527">
      <w:pPr>
        <w:tabs>
          <w:tab w:val="left" w:pos="5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trabalho do psi</w:t>
      </w:r>
      <w:r>
        <w:rPr>
          <w:rFonts w:ascii="Times New Roman" w:eastAsia="Times New Roman" w:hAnsi="Times New Roman" w:cs="Times New Roman"/>
          <w:sz w:val="24"/>
          <w:szCs w:val="24"/>
        </w:rPr>
        <w:t>cólogo no âmbito institucional requer espaços de reflexão sobre suas atuações, além de formação continuada, para que as intervenções possam ser efetivas às demandas sociais. Nos contextos de atuação comunitária, em que o psicólogo oferece seu trabalho, é i</w:t>
      </w:r>
      <w:r>
        <w:rPr>
          <w:rFonts w:ascii="Times New Roman" w:eastAsia="Times New Roman" w:hAnsi="Times New Roman" w:cs="Times New Roman"/>
          <w:sz w:val="24"/>
          <w:szCs w:val="24"/>
        </w:rPr>
        <w:t>mprescindível pensar em intercessões psicossociais, que pensem o grupo social e sua organização. O objetivo das intervenções é, precisamente, diminuir ou precaver, situações de vulnerabilidade, melhorando condições humanas e isso requer uma abordagem inter</w:t>
      </w:r>
      <w:r>
        <w:rPr>
          <w:rFonts w:ascii="Times New Roman" w:eastAsia="Times New Roman" w:hAnsi="Times New Roman" w:cs="Times New Roman"/>
          <w:sz w:val="24"/>
          <w:szCs w:val="24"/>
        </w:rPr>
        <w:t xml:space="preserve">disciplinar, com ampla multiplicidade de conhecimento humano (PAIVA; YAMAMOTO, 2010).  </w:t>
      </w:r>
    </w:p>
    <w:p w14:paraId="0000002D" w14:textId="77777777" w:rsidR="00101174" w:rsidRDefault="005B2527">
      <w:pPr>
        <w:tabs>
          <w:tab w:val="left" w:pos="567"/>
        </w:tabs>
        <w:spacing w:after="0" w:line="360" w:lineRule="auto"/>
        <w:jc w:val="both"/>
        <w:rPr>
          <w:rFonts w:ascii="Times New Roman" w:eastAsia="Times New Roman" w:hAnsi="Times New Roman" w:cs="Times New Roman"/>
          <w:color w:val="C00000"/>
          <w:sz w:val="24"/>
          <w:szCs w:val="24"/>
        </w:rPr>
      </w:pPr>
      <w:r>
        <w:rPr>
          <w:rFonts w:ascii="Times New Roman" w:eastAsia="Times New Roman" w:hAnsi="Times New Roman" w:cs="Times New Roman"/>
          <w:color w:val="C00000"/>
          <w:sz w:val="24"/>
          <w:szCs w:val="24"/>
        </w:rPr>
        <w:tab/>
      </w:r>
    </w:p>
    <w:p w14:paraId="0000002E" w14:textId="77777777" w:rsidR="00101174" w:rsidRDefault="005B2527">
      <w:pPr>
        <w:spacing w:after="0" w:line="36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3</w:t>
      </w:r>
      <w:proofErr w:type="gramEnd"/>
      <w:r>
        <w:rPr>
          <w:rFonts w:ascii="Times New Roman" w:eastAsia="Times New Roman" w:hAnsi="Times New Roman" w:cs="Times New Roman"/>
          <w:b/>
          <w:sz w:val="24"/>
          <w:szCs w:val="24"/>
        </w:rPr>
        <w:t xml:space="preserve"> MÉTODO</w:t>
      </w:r>
    </w:p>
    <w:p w14:paraId="0000002F" w14:textId="77777777" w:rsidR="00101174" w:rsidRDefault="00101174">
      <w:pPr>
        <w:spacing w:after="0" w:line="360" w:lineRule="auto"/>
        <w:jc w:val="both"/>
        <w:rPr>
          <w:rFonts w:ascii="Times New Roman" w:eastAsia="Times New Roman" w:hAnsi="Times New Roman" w:cs="Times New Roman"/>
          <w:b/>
          <w:sz w:val="24"/>
          <w:szCs w:val="24"/>
        </w:rPr>
      </w:pPr>
    </w:p>
    <w:p w14:paraId="00000030" w14:textId="77777777" w:rsidR="00101174" w:rsidRDefault="005B252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Fontes</w:t>
      </w:r>
    </w:p>
    <w:p w14:paraId="00000031" w14:textId="77777777" w:rsidR="00101174" w:rsidRDefault="00101174">
      <w:pPr>
        <w:spacing w:after="0" w:line="360" w:lineRule="auto"/>
        <w:jc w:val="both"/>
        <w:rPr>
          <w:rFonts w:ascii="Times New Roman" w:eastAsia="Times New Roman" w:hAnsi="Times New Roman" w:cs="Times New Roman"/>
          <w:b/>
          <w:sz w:val="24"/>
          <w:szCs w:val="24"/>
        </w:rPr>
      </w:pPr>
    </w:p>
    <w:p w14:paraId="00000032" w14:textId="77777777" w:rsidR="00101174" w:rsidRDefault="005B25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Este artigo foi construído a partir da inserção da estagiária no contexto de estágio profissional, o qual ocorreu em um serviço-escola, que foi</w:t>
      </w:r>
      <w:r>
        <w:rPr>
          <w:rFonts w:ascii="Times New Roman" w:eastAsia="Times New Roman" w:hAnsi="Times New Roman" w:cs="Times New Roman"/>
          <w:sz w:val="24"/>
          <w:szCs w:val="24"/>
        </w:rPr>
        <w:t xml:space="preserve"> dividido na área social e na área da saúde. Esse relato refere-se ao estágio na parte da área social, em Psicologia Comunitária. O estágio acontecia semanalmente na Comunidade Terapêutica. As intervenções duraram, em média, uma hora e meia, eram sempre gr</w:t>
      </w:r>
      <w:r>
        <w:rPr>
          <w:rFonts w:ascii="Times New Roman" w:eastAsia="Times New Roman" w:hAnsi="Times New Roman" w:cs="Times New Roman"/>
          <w:sz w:val="24"/>
          <w:szCs w:val="24"/>
        </w:rPr>
        <w:t>upais, com residentes do sexo masculino e com foco nas demandas do grupo.</w:t>
      </w:r>
    </w:p>
    <w:p w14:paraId="00000033" w14:textId="77777777" w:rsidR="00101174" w:rsidRDefault="00101174">
      <w:pPr>
        <w:spacing w:after="0" w:line="360" w:lineRule="auto"/>
        <w:jc w:val="both"/>
        <w:rPr>
          <w:rFonts w:ascii="Times New Roman" w:eastAsia="Times New Roman" w:hAnsi="Times New Roman" w:cs="Times New Roman"/>
          <w:sz w:val="24"/>
          <w:szCs w:val="24"/>
        </w:rPr>
      </w:pPr>
    </w:p>
    <w:p w14:paraId="00000034" w14:textId="77777777" w:rsidR="00101174" w:rsidRDefault="005B252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Participantes</w:t>
      </w:r>
    </w:p>
    <w:p w14:paraId="00000035" w14:textId="77777777" w:rsidR="00101174" w:rsidRDefault="00101174">
      <w:pPr>
        <w:spacing w:after="0" w:line="360" w:lineRule="auto"/>
        <w:jc w:val="both"/>
        <w:rPr>
          <w:rFonts w:ascii="Times New Roman" w:eastAsia="Times New Roman" w:hAnsi="Times New Roman" w:cs="Times New Roman"/>
          <w:b/>
          <w:sz w:val="24"/>
          <w:szCs w:val="24"/>
        </w:rPr>
      </w:pPr>
    </w:p>
    <w:p w14:paraId="00000036" w14:textId="77777777" w:rsidR="00101174" w:rsidRDefault="005B252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quantidade de participantes variava a cada semana. Todos os residentes na CT são do sexo masculino, acima de dezoito anos de idade, encaminhados pelo Sistema Ú</w:t>
      </w:r>
      <w:r>
        <w:rPr>
          <w:rFonts w:ascii="Times New Roman" w:eastAsia="Times New Roman" w:hAnsi="Times New Roman" w:cs="Times New Roman"/>
          <w:sz w:val="24"/>
          <w:szCs w:val="24"/>
        </w:rPr>
        <w:t>nico de Saúde (SUS), por meio do Centro de Atenção Psicossocial (CAPS), não sendo permitido o ingresso de pessoas do sexo feminino para internação. A instituição acolhe pessoas da região e de outras cidades. O máximo de integrantes nos grupos ao longo do p</w:t>
      </w:r>
      <w:r>
        <w:rPr>
          <w:rFonts w:ascii="Times New Roman" w:eastAsia="Times New Roman" w:hAnsi="Times New Roman" w:cs="Times New Roman"/>
          <w:sz w:val="24"/>
          <w:szCs w:val="24"/>
        </w:rPr>
        <w:t xml:space="preserve">eríodo de estágio foi de quinze participantes e o mínimo foi de seis. </w:t>
      </w:r>
    </w:p>
    <w:p w14:paraId="00000037" w14:textId="77777777" w:rsidR="00101174" w:rsidRDefault="00101174">
      <w:pPr>
        <w:spacing w:after="0" w:line="360" w:lineRule="auto"/>
        <w:jc w:val="both"/>
        <w:rPr>
          <w:rFonts w:ascii="Times New Roman" w:eastAsia="Times New Roman" w:hAnsi="Times New Roman" w:cs="Times New Roman"/>
          <w:b/>
          <w:sz w:val="24"/>
          <w:szCs w:val="24"/>
        </w:rPr>
      </w:pPr>
    </w:p>
    <w:p w14:paraId="00000038" w14:textId="77777777" w:rsidR="00101174" w:rsidRDefault="005B252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3.3 Instrumentos</w:t>
      </w:r>
    </w:p>
    <w:p w14:paraId="00000039" w14:textId="77777777" w:rsidR="00101174" w:rsidRDefault="00101174">
      <w:pPr>
        <w:spacing w:after="0" w:line="360" w:lineRule="auto"/>
        <w:jc w:val="both"/>
        <w:rPr>
          <w:rFonts w:ascii="Times New Roman" w:eastAsia="Times New Roman" w:hAnsi="Times New Roman" w:cs="Times New Roman"/>
          <w:b/>
          <w:sz w:val="24"/>
          <w:szCs w:val="24"/>
        </w:rPr>
      </w:pPr>
    </w:p>
    <w:p w14:paraId="0000003A" w14:textId="77777777" w:rsidR="00101174" w:rsidRDefault="005B252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construção do presente trabalho depende exclusivamente dos instrumentos utilizados durante o estágio profissional: Observação do ambiente físico e observação dos su</w:t>
      </w:r>
      <w:r>
        <w:rPr>
          <w:rFonts w:ascii="Times New Roman" w:eastAsia="Times New Roman" w:hAnsi="Times New Roman" w:cs="Times New Roman"/>
          <w:sz w:val="24"/>
          <w:szCs w:val="24"/>
        </w:rPr>
        <w:t>jeitos inseridos na Comunidade Terapêutica; Observação durante os diversificados momentos de atividades realizadas na instituição; Acompanhamento da rotina dos residentes em diversos momentos do dia e da noite, inclusive em alguns finais de semana, durante</w:t>
      </w:r>
      <w:r>
        <w:rPr>
          <w:rFonts w:ascii="Times New Roman" w:eastAsia="Times New Roman" w:hAnsi="Times New Roman" w:cs="Times New Roman"/>
          <w:sz w:val="24"/>
          <w:szCs w:val="24"/>
        </w:rPr>
        <w:t xml:space="preserve"> as visitas das famílias. Também entrevistas com a equipe técnica; Escuta Psicológica; Rodas de Conversa; Dinâmicas de Grupo; Reuniões formais com a equipe técnica; Conversas informais no ambiente institucional; Fichas de Relatos semanais sobre o estágio; </w:t>
      </w:r>
      <w:r>
        <w:rPr>
          <w:rFonts w:ascii="Times New Roman" w:eastAsia="Times New Roman" w:hAnsi="Times New Roman" w:cs="Times New Roman"/>
          <w:sz w:val="24"/>
          <w:szCs w:val="24"/>
        </w:rPr>
        <w:t>Supervisão Acadêmica.</w:t>
      </w:r>
    </w:p>
    <w:p w14:paraId="0000003B" w14:textId="77777777" w:rsidR="00101174" w:rsidRDefault="00101174">
      <w:pPr>
        <w:spacing w:after="0" w:line="360" w:lineRule="auto"/>
        <w:jc w:val="both"/>
        <w:rPr>
          <w:rFonts w:ascii="Times New Roman" w:eastAsia="Times New Roman" w:hAnsi="Times New Roman" w:cs="Times New Roman"/>
          <w:b/>
          <w:sz w:val="24"/>
          <w:szCs w:val="24"/>
        </w:rPr>
      </w:pPr>
    </w:p>
    <w:p w14:paraId="0000003C" w14:textId="77777777" w:rsidR="00101174" w:rsidRDefault="005B2527">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Procedimentos de Intervenção </w:t>
      </w:r>
    </w:p>
    <w:p w14:paraId="0000003D" w14:textId="77777777" w:rsidR="00101174" w:rsidRDefault="00101174">
      <w:pPr>
        <w:spacing w:after="0" w:line="360" w:lineRule="auto"/>
        <w:ind w:firstLine="708"/>
        <w:jc w:val="both"/>
        <w:rPr>
          <w:rFonts w:ascii="Times New Roman" w:eastAsia="Times New Roman" w:hAnsi="Times New Roman" w:cs="Times New Roman"/>
          <w:sz w:val="24"/>
          <w:szCs w:val="24"/>
        </w:rPr>
      </w:pPr>
    </w:p>
    <w:p w14:paraId="0000003E" w14:textId="77777777" w:rsidR="00101174" w:rsidRDefault="005B2527">
      <w:pPr>
        <w:tabs>
          <w:tab w:val="left" w:pos="567"/>
        </w:tabs>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instituição foi fundada no ano de 1997 e tem por finalidade, promover saúde, assistência social e o amparo aos dependentes químicos e seus familiares, desenvolvendo o resgate moral, ético, espiritual e humano, favorecendo uma nova perspectiva de vida aos</w:t>
      </w:r>
      <w:r>
        <w:rPr>
          <w:rFonts w:ascii="Times New Roman" w:eastAsia="Times New Roman" w:hAnsi="Times New Roman" w:cs="Times New Roman"/>
          <w:sz w:val="24"/>
          <w:szCs w:val="24"/>
        </w:rPr>
        <w:t xml:space="preserve"> pacientes, por meio de um programa humanitário. O trabalho na Comunidade Terapêutica envolve o processo terapêutico capaz de recuperar a prática da cidadania e a inserção social. A finalidade da presente CT é promover saúde, assistência social e amparo ao</w:t>
      </w:r>
      <w:r>
        <w:rPr>
          <w:rFonts w:ascii="Times New Roman" w:eastAsia="Times New Roman" w:hAnsi="Times New Roman" w:cs="Times New Roman"/>
          <w:sz w:val="24"/>
          <w:szCs w:val="24"/>
        </w:rPr>
        <w:t>s dependentes químicos e seus familiares, desenvolvendo o resgate moral, ético, espiritual e humano, auxiliando os indivíduos na construção de novas perspectivas de vida, por meio de um programa humanitário.</w:t>
      </w:r>
    </w:p>
    <w:p w14:paraId="0000003F" w14:textId="77777777" w:rsidR="00101174" w:rsidRDefault="005B2527">
      <w:pPr>
        <w:spacing w:after="0" w:line="360" w:lineRule="auto"/>
        <w:ind w:firstLine="567"/>
        <w:jc w:val="both"/>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t>Visando a observar o local e como funcionava a i</w:t>
      </w:r>
      <w:r>
        <w:rPr>
          <w:rFonts w:ascii="Times New Roman" w:eastAsia="Times New Roman" w:hAnsi="Times New Roman" w:cs="Times New Roman"/>
          <w:sz w:val="24"/>
          <w:szCs w:val="24"/>
        </w:rPr>
        <w:t>nstituição, a estagiária participou durante o primeiro semestre, de práticas já pré-estabelecidas pelo local, em momentos e datas diferentes do horário habitual de estágio, para maior compreensão do funcionamento da própria instituição e de seus componente</w:t>
      </w:r>
      <w:r>
        <w:rPr>
          <w:rFonts w:ascii="Times New Roman" w:eastAsia="Times New Roman" w:hAnsi="Times New Roman" w:cs="Times New Roman"/>
          <w:sz w:val="24"/>
          <w:szCs w:val="24"/>
        </w:rPr>
        <w:t>s. Objetivando observar o comportamento dos integrantes do grupo e desenvolver atividades, com a maior participação possível dos residentes, foi desenvolvido para o segundo semestre, um plano de atividades semanais, no qual é intercalado semanalmente, mome</w:t>
      </w:r>
      <w:r>
        <w:rPr>
          <w:rFonts w:ascii="Times New Roman" w:eastAsia="Times New Roman" w:hAnsi="Times New Roman" w:cs="Times New Roman"/>
          <w:sz w:val="24"/>
          <w:szCs w:val="24"/>
        </w:rPr>
        <w:t xml:space="preserve">ntos de rodas de conversa e dinâmicas de grupo, visando à colaboração e a participação dos envolvidos, para um resultado colaborativo e positivo para todos os envolvidos no processo.  </w:t>
      </w:r>
    </w:p>
    <w:p w14:paraId="00000040" w14:textId="20BED98A" w:rsidR="00101174" w:rsidRDefault="005B252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intervenções realizadas pela estagiária foram: escutas psicológicas </w:t>
      </w:r>
      <w:r>
        <w:rPr>
          <w:rFonts w:ascii="Times New Roman" w:eastAsia="Times New Roman" w:hAnsi="Times New Roman" w:cs="Times New Roman"/>
          <w:sz w:val="24"/>
          <w:szCs w:val="24"/>
        </w:rPr>
        <w:t xml:space="preserve">breves, pontuais, formais e informais; participação nas reuniões de equipe; visitas durante os domingos </w:t>
      </w:r>
      <w:r>
        <w:rPr>
          <w:rFonts w:ascii="Times New Roman" w:eastAsia="Times New Roman" w:hAnsi="Times New Roman" w:cs="Times New Roman"/>
          <w:sz w:val="24"/>
          <w:szCs w:val="24"/>
        </w:rPr>
        <w:lastRenderedPageBreak/>
        <w:t>destinados à visitação dos familiares, cujo objetivo é observar as famílias, os residentes que recebem suas visitas e o comportamento dos residentes que</w:t>
      </w:r>
      <w:r>
        <w:rPr>
          <w:rFonts w:ascii="Times New Roman" w:eastAsia="Times New Roman" w:hAnsi="Times New Roman" w:cs="Times New Roman"/>
          <w:sz w:val="24"/>
          <w:szCs w:val="24"/>
        </w:rPr>
        <w:t xml:space="preserve"> não recebem visitas; rodas de conversa em grupo; dinâmicas de grupo. Em um primeiro momento, aconteciam as observações e a participação da estagiária durante as atividades já pré-estabelecidas pela instituição. Posteriormente, foram realizadas rodas de co</w:t>
      </w:r>
      <w:r>
        <w:rPr>
          <w:rFonts w:ascii="Times New Roman" w:eastAsia="Times New Roman" w:hAnsi="Times New Roman" w:cs="Times New Roman"/>
          <w:sz w:val="24"/>
          <w:szCs w:val="24"/>
        </w:rPr>
        <w:t>nversa para escuta das demandas e as possíveis propostas para futuras intervenções, sugeridas pelo grupo. A conversa, segundo Moura e Lima (2014), é um espaço para trocas de experiências, de convivência, consolação e alívio das tensões. É um momento para a</w:t>
      </w:r>
      <w:r>
        <w:rPr>
          <w:rFonts w:ascii="Times New Roman" w:eastAsia="Times New Roman" w:hAnsi="Times New Roman" w:cs="Times New Roman"/>
          <w:sz w:val="24"/>
          <w:szCs w:val="24"/>
        </w:rPr>
        <w:t>presentar novos caminhos e oferecer um processo de escolhas. Uma possibilidade de reviver períodos da vida e compartilhar de ricos conteúdos, carregados de significados.</w:t>
      </w:r>
      <w:r>
        <w:t xml:space="preserve"> </w:t>
      </w:r>
      <w:r>
        <w:rPr>
          <w:rFonts w:ascii="Times New Roman" w:eastAsia="Times New Roman" w:hAnsi="Times New Roman" w:cs="Times New Roman"/>
          <w:sz w:val="24"/>
          <w:szCs w:val="24"/>
        </w:rPr>
        <w:t>A participação da estagiária durante a leitura e discussão de “</w:t>
      </w:r>
      <w:proofErr w:type="gramStart"/>
      <w:r>
        <w:rPr>
          <w:rFonts w:ascii="Times New Roman" w:eastAsia="Times New Roman" w:hAnsi="Times New Roman" w:cs="Times New Roman"/>
          <w:sz w:val="24"/>
          <w:szCs w:val="24"/>
        </w:rPr>
        <w:t>Os Doze Passos”</w:t>
      </w:r>
      <w:proofErr w:type="gramEnd"/>
      <w:r>
        <w:rPr>
          <w:rFonts w:ascii="Times New Roman" w:eastAsia="Times New Roman" w:hAnsi="Times New Roman" w:cs="Times New Roman"/>
          <w:sz w:val="24"/>
          <w:szCs w:val="24"/>
        </w:rPr>
        <w:t xml:space="preserve"> possibi</w:t>
      </w:r>
      <w:r>
        <w:rPr>
          <w:rFonts w:ascii="Times New Roman" w:eastAsia="Times New Roman" w:hAnsi="Times New Roman" w:cs="Times New Roman"/>
          <w:sz w:val="24"/>
          <w:szCs w:val="24"/>
        </w:rPr>
        <w:t>litou reflexões por parte dos residentes e também da terapeuta, que mediava o diálogo durante os comentários sobre o que foi lido e sobre as vivências dos participantes</w:t>
      </w:r>
      <w:r w:rsidR="00032632">
        <w:rPr>
          <w:rFonts w:ascii="Times New Roman" w:eastAsia="Times New Roman" w:hAnsi="Times New Roman" w:cs="Times New Roman"/>
          <w:sz w:val="24"/>
          <w:szCs w:val="24"/>
        </w:rPr>
        <w:t xml:space="preserve">. </w:t>
      </w:r>
      <w:proofErr w:type="gramStart"/>
      <w:r w:rsidR="00032632">
        <w:rPr>
          <w:rFonts w:ascii="Times New Roman" w:eastAsia="Times New Roman" w:hAnsi="Times New Roman" w:cs="Times New Roman"/>
          <w:sz w:val="24"/>
          <w:szCs w:val="24"/>
        </w:rPr>
        <w:t xml:space="preserve">O conteúdo dos textos </w:t>
      </w:r>
      <w:r>
        <w:rPr>
          <w:rFonts w:ascii="Times New Roman" w:eastAsia="Times New Roman" w:hAnsi="Times New Roman" w:cs="Times New Roman"/>
          <w:sz w:val="24"/>
          <w:szCs w:val="24"/>
        </w:rPr>
        <w:t>faz</w:t>
      </w:r>
      <w:r w:rsidR="00032632">
        <w:rPr>
          <w:rFonts w:ascii="Times New Roman" w:eastAsia="Times New Roman" w:hAnsi="Times New Roman" w:cs="Times New Roman"/>
          <w:sz w:val="24"/>
          <w:szCs w:val="24"/>
        </w:rPr>
        <w:t>em</w:t>
      </w:r>
      <w:proofErr w:type="gramEnd"/>
      <w:r>
        <w:rPr>
          <w:rFonts w:ascii="Times New Roman" w:eastAsia="Times New Roman" w:hAnsi="Times New Roman" w:cs="Times New Roman"/>
          <w:sz w:val="24"/>
          <w:szCs w:val="24"/>
        </w:rPr>
        <w:t xml:space="preserve"> referência aos alcoólatras anônimos e tem como objet</w:t>
      </w:r>
      <w:r>
        <w:rPr>
          <w:rFonts w:ascii="Times New Roman" w:eastAsia="Times New Roman" w:hAnsi="Times New Roman" w:cs="Times New Roman"/>
          <w:sz w:val="24"/>
          <w:szCs w:val="24"/>
        </w:rPr>
        <w:t>ivo, ajudar os indivíduos sofredores, na recuperação da antiga e desconcertante enfermidade que é o alcoolismo (WILSON; SMITH, 1935/1991).</w:t>
      </w:r>
    </w:p>
    <w:p w14:paraId="00000041" w14:textId="77777777" w:rsidR="00101174" w:rsidRDefault="005B252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estratégias de intervenção no contexto institucional, a estagiária buscou identificar as necessidades e problemá</w:t>
      </w:r>
      <w:r>
        <w:rPr>
          <w:rFonts w:ascii="Times New Roman" w:eastAsia="Times New Roman" w:hAnsi="Times New Roman" w:cs="Times New Roman"/>
          <w:sz w:val="24"/>
          <w:szCs w:val="24"/>
        </w:rPr>
        <w:t>ticas relevantes do grupo, com o objetivo de estudar as características do espaço físico, social, político e cultural, do ambiente. As demandas e possibilidades alternativas foram analisadas, durante o estágio e nas intervenções, a fim de proporcionar refl</w:t>
      </w:r>
      <w:r>
        <w:rPr>
          <w:rFonts w:ascii="Times New Roman" w:eastAsia="Times New Roman" w:hAnsi="Times New Roman" w:cs="Times New Roman"/>
          <w:sz w:val="24"/>
          <w:szCs w:val="24"/>
        </w:rPr>
        <w:t>exão, solução, alternativas e enfrentamento diante dos problemas levantados pelo grupo. Todos os encontros foram devidamente planejados, embora as tarefas desenvolvidas em Psicologia Comunitária exijam criatividade e improviso, conforme a demanda da ocasiã</w:t>
      </w:r>
      <w:r>
        <w:rPr>
          <w:rFonts w:ascii="Times New Roman" w:eastAsia="Times New Roman" w:hAnsi="Times New Roman" w:cs="Times New Roman"/>
          <w:sz w:val="24"/>
          <w:szCs w:val="24"/>
        </w:rPr>
        <w:t xml:space="preserve">o em que o grupo se apresenta. </w:t>
      </w:r>
      <w:r>
        <w:rPr>
          <w:rFonts w:ascii="Times New Roman" w:eastAsia="Times New Roman" w:hAnsi="Times New Roman" w:cs="Times New Roman"/>
          <w:sz w:val="24"/>
          <w:szCs w:val="24"/>
        </w:rPr>
        <w:tab/>
      </w:r>
    </w:p>
    <w:p w14:paraId="00000042" w14:textId="77777777" w:rsidR="00101174" w:rsidRDefault="005B252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desses momentos, um plano de estágio foi elaborado pela estagiária e as semanas passaram a serem alternadas com rodas de conversa e dinâmicas de grupo. A expectativa de quantos participantes iria estar presente fez</w:t>
      </w:r>
      <w:r>
        <w:rPr>
          <w:rFonts w:ascii="Times New Roman" w:eastAsia="Times New Roman" w:hAnsi="Times New Roman" w:cs="Times New Roman"/>
          <w:sz w:val="24"/>
          <w:szCs w:val="24"/>
        </w:rPr>
        <w:t xml:space="preserve"> parte do contexto, pois esse é um lugar onde a quantidade de residentes varia a cada semana. Outro dado importante para ser citado aqui, é que a participação ativa do grupo foi gradativamente sendo satisfatória, pois os residentes colaboraram espontaneame</w:t>
      </w:r>
      <w:r>
        <w:rPr>
          <w:rFonts w:ascii="Times New Roman" w:eastAsia="Times New Roman" w:hAnsi="Times New Roman" w:cs="Times New Roman"/>
          <w:sz w:val="24"/>
          <w:szCs w:val="24"/>
        </w:rPr>
        <w:t xml:space="preserve">nte com as atividades e demonstraram interesse pela psicologia no trabalho com o coletivo. </w:t>
      </w:r>
    </w:p>
    <w:p w14:paraId="00000043" w14:textId="77777777" w:rsidR="00101174" w:rsidRDefault="00101174">
      <w:pPr>
        <w:spacing w:after="0" w:line="360" w:lineRule="auto"/>
        <w:jc w:val="both"/>
        <w:rPr>
          <w:rFonts w:ascii="Times New Roman" w:eastAsia="Times New Roman" w:hAnsi="Times New Roman" w:cs="Times New Roman"/>
          <w:b/>
          <w:sz w:val="24"/>
          <w:szCs w:val="24"/>
        </w:rPr>
      </w:pPr>
    </w:p>
    <w:p w14:paraId="00000044" w14:textId="77777777" w:rsidR="00101174" w:rsidRDefault="005B2527">
      <w:pPr>
        <w:spacing w:after="0" w:line="360" w:lineRule="auto"/>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4</w:t>
      </w:r>
      <w:proofErr w:type="gramEnd"/>
      <w:r>
        <w:rPr>
          <w:rFonts w:ascii="Times New Roman" w:eastAsia="Times New Roman" w:hAnsi="Times New Roman" w:cs="Times New Roman"/>
          <w:b/>
          <w:sz w:val="24"/>
          <w:szCs w:val="24"/>
        </w:rPr>
        <w:t xml:space="preserve"> RESULTADOS: RELATO DE EXPERIÊNCIA</w:t>
      </w:r>
    </w:p>
    <w:p w14:paraId="00000045" w14:textId="77777777" w:rsidR="00101174" w:rsidRDefault="00101174">
      <w:pPr>
        <w:spacing w:after="0" w:line="360" w:lineRule="auto"/>
        <w:jc w:val="both"/>
        <w:rPr>
          <w:rFonts w:ascii="Times New Roman" w:eastAsia="Times New Roman" w:hAnsi="Times New Roman" w:cs="Times New Roman"/>
          <w:b/>
          <w:sz w:val="24"/>
          <w:szCs w:val="24"/>
        </w:rPr>
      </w:pPr>
    </w:p>
    <w:p w14:paraId="00000046" w14:textId="77777777" w:rsidR="00101174" w:rsidRDefault="005B252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Conforme já referido, o Estágio Profissional em Psicologia Comunitária acontece semanalmente em uma Comunidade Terapêutica no </w:t>
      </w:r>
      <w:r>
        <w:rPr>
          <w:rFonts w:ascii="Times New Roman" w:eastAsia="Times New Roman" w:hAnsi="Times New Roman" w:cs="Times New Roman"/>
          <w:sz w:val="24"/>
          <w:szCs w:val="24"/>
        </w:rPr>
        <w:t>qual a estagiária esteve inserida durante todo ano de 2018 para um trabalho com os residentes internos que estavam em busca de recuperação pelo uso de substâncias químicas. O primeiro semestre ficou por conta de observações e inserção com intervenções dura</w:t>
      </w:r>
      <w:r>
        <w:rPr>
          <w:rFonts w:ascii="Times New Roman" w:eastAsia="Times New Roman" w:hAnsi="Times New Roman" w:cs="Times New Roman"/>
          <w:sz w:val="24"/>
          <w:szCs w:val="24"/>
        </w:rPr>
        <w:t xml:space="preserve">nte a realização das tarefas já </w:t>
      </w:r>
      <w:proofErr w:type="spellStart"/>
      <w:r>
        <w:rPr>
          <w:rFonts w:ascii="Times New Roman" w:eastAsia="Times New Roman" w:hAnsi="Times New Roman" w:cs="Times New Roman"/>
          <w:sz w:val="24"/>
          <w:szCs w:val="24"/>
        </w:rPr>
        <w:t>pré</w:t>
      </w:r>
      <w:proofErr w:type="spellEnd"/>
      <w:r>
        <w:rPr>
          <w:rFonts w:ascii="Times New Roman" w:eastAsia="Times New Roman" w:hAnsi="Times New Roman" w:cs="Times New Roman"/>
          <w:sz w:val="24"/>
          <w:szCs w:val="24"/>
        </w:rPr>
        <w:t>-organizadas pelo coordenador e monitores. Durante esse primeiro momento, o grupo de residentes apresentou variáveis constantes de presença. Uma das expectativas da estagiária ficou por conta da participação ativa dos com</w:t>
      </w:r>
      <w:r>
        <w:rPr>
          <w:rFonts w:ascii="Times New Roman" w:eastAsia="Times New Roman" w:hAnsi="Times New Roman" w:cs="Times New Roman"/>
          <w:sz w:val="24"/>
          <w:szCs w:val="24"/>
        </w:rPr>
        <w:t>ponentes do grupo, pois não sabia como seria aceita para as intervenções, mas surpreendentemente, o grupo foi progredindo, analisando e compartilhando as angústias e sofrimentos. Cada residente foi dando depoimentos sobre sua vida e sobre os momentos difíc</w:t>
      </w:r>
      <w:r>
        <w:rPr>
          <w:rFonts w:ascii="Times New Roman" w:eastAsia="Times New Roman" w:hAnsi="Times New Roman" w:cs="Times New Roman"/>
          <w:sz w:val="24"/>
          <w:szCs w:val="24"/>
        </w:rPr>
        <w:t>eis pelos quais passaram e passam. No primeiro semestre, havia ainda, mais duas estagiárias que trabalhavam com a equipe, uma de outra universidade e uma que fazia o estágio de observação, da mesma instituição. O ano começou com dez residentes e no final d</w:t>
      </w:r>
      <w:r>
        <w:rPr>
          <w:rFonts w:ascii="Times New Roman" w:eastAsia="Times New Roman" w:hAnsi="Times New Roman" w:cs="Times New Roman"/>
          <w:sz w:val="24"/>
          <w:szCs w:val="24"/>
        </w:rPr>
        <w:t>e 2018 a CT da região contava com dezessete residentes.</w:t>
      </w:r>
    </w:p>
    <w:p w14:paraId="00000047" w14:textId="77777777" w:rsidR="00101174" w:rsidRDefault="005B252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Os conceitos de comunidade terapêutica podem ser definidos em contraste com as abordagens de equipe ao diagnóstico e tratamento que preponderam na psiquiatria contemporânea. Ambos se baseiam na parti</w:t>
      </w:r>
      <w:r>
        <w:rPr>
          <w:rFonts w:ascii="Times New Roman" w:eastAsia="Times New Roman" w:hAnsi="Times New Roman" w:cs="Times New Roman"/>
          <w:sz w:val="24"/>
          <w:szCs w:val="24"/>
        </w:rPr>
        <w:t>cipação e na colaboração de diversos profissionais da saúde mental. As tarefas são distribuídas de acordo com a proposta do grupo e tem função disciplinar. Uma CT teria o objetivo de maximizar o processo democrático de tomada de decisões. A ideia do tratam</w:t>
      </w:r>
      <w:r>
        <w:rPr>
          <w:rFonts w:ascii="Times New Roman" w:eastAsia="Times New Roman" w:hAnsi="Times New Roman" w:cs="Times New Roman"/>
          <w:sz w:val="24"/>
          <w:szCs w:val="24"/>
        </w:rPr>
        <w:t xml:space="preserve">ento em CT surgiu como um desafio aos efeitos regressivos e </w:t>
      </w:r>
      <w:proofErr w:type="spellStart"/>
      <w:proofErr w:type="gramStart"/>
      <w:r>
        <w:rPr>
          <w:rFonts w:ascii="Times New Roman" w:eastAsia="Times New Roman" w:hAnsi="Times New Roman" w:cs="Times New Roman"/>
          <w:sz w:val="24"/>
          <w:szCs w:val="24"/>
        </w:rPr>
        <w:t>anti</w:t>
      </w:r>
      <w:proofErr w:type="spellEnd"/>
      <w:r>
        <w:rPr>
          <w:rFonts w:ascii="Times New Roman" w:eastAsia="Times New Roman" w:hAnsi="Times New Roman" w:cs="Times New Roman"/>
          <w:sz w:val="24"/>
          <w:szCs w:val="24"/>
        </w:rPr>
        <w:t xml:space="preserve"> terapêuticos</w:t>
      </w:r>
      <w:proofErr w:type="gramEnd"/>
      <w:r>
        <w:rPr>
          <w:rFonts w:ascii="Times New Roman" w:eastAsia="Times New Roman" w:hAnsi="Times New Roman" w:cs="Times New Roman"/>
          <w:sz w:val="24"/>
          <w:szCs w:val="24"/>
        </w:rPr>
        <w:t>, que os hospitais psiquiátricos ofereciam a seus pacientes. O objetivo de uma CT é oferecer um tratamento comunitário, com uma equipe que trabalhe em conjunto, que seja organizad</w:t>
      </w:r>
      <w:r>
        <w:rPr>
          <w:rFonts w:ascii="Times New Roman" w:eastAsia="Times New Roman" w:hAnsi="Times New Roman" w:cs="Times New Roman"/>
          <w:sz w:val="24"/>
          <w:szCs w:val="24"/>
        </w:rPr>
        <w:t xml:space="preserve">a para a realização do tratamento dos pacientes, que participam ativamente das tarefas e são </w:t>
      </w:r>
      <w:proofErr w:type="spellStart"/>
      <w:proofErr w:type="gramStart"/>
      <w:r>
        <w:rPr>
          <w:rFonts w:ascii="Times New Roman" w:eastAsia="Times New Roman" w:hAnsi="Times New Roman" w:cs="Times New Roman"/>
          <w:sz w:val="24"/>
          <w:szCs w:val="24"/>
        </w:rPr>
        <w:t>co-responsáveis</w:t>
      </w:r>
      <w:proofErr w:type="spellEnd"/>
      <w:proofErr w:type="gramEnd"/>
      <w:r>
        <w:rPr>
          <w:rFonts w:ascii="Times New Roman" w:eastAsia="Times New Roman" w:hAnsi="Times New Roman" w:cs="Times New Roman"/>
          <w:sz w:val="24"/>
          <w:szCs w:val="24"/>
        </w:rPr>
        <w:t xml:space="preserve"> pelo que fazem no CT. As atividades tem o objetivo de integração, reabilitação e reeducação social. As vivências-aprendizados são </w:t>
      </w:r>
      <w:proofErr w:type="spellStart"/>
      <w:r>
        <w:rPr>
          <w:rFonts w:ascii="Times New Roman" w:eastAsia="Times New Roman" w:hAnsi="Times New Roman" w:cs="Times New Roman"/>
          <w:sz w:val="24"/>
          <w:szCs w:val="24"/>
        </w:rPr>
        <w:t>experienciadas</w:t>
      </w:r>
      <w:proofErr w:type="spellEnd"/>
      <w:r>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todo instante e a comunicação entre equipe e pacientes favorece um </w:t>
      </w:r>
      <w:proofErr w:type="gramStart"/>
      <w:r>
        <w:rPr>
          <w:rFonts w:ascii="Times New Roman" w:eastAsia="Times New Roman" w:hAnsi="Times New Roman" w:cs="Times New Roman"/>
          <w:sz w:val="24"/>
          <w:szCs w:val="24"/>
        </w:rPr>
        <w:t>feedback</w:t>
      </w:r>
      <w:proofErr w:type="gramEnd"/>
      <w:r>
        <w:rPr>
          <w:rFonts w:ascii="Times New Roman" w:eastAsia="Times New Roman" w:hAnsi="Times New Roman" w:cs="Times New Roman"/>
          <w:sz w:val="24"/>
          <w:szCs w:val="24"/>
        </w:rPr>
        <w:t xml:space="preserve"> imediato, com relação aos comportamentos e reações observados. Essa exploração favorece aos pacientes o enfrentamento à vida dentro e fora da comunidade terapêutica (KERNBERG, 2000</w:t>
      </w:r>
      <w:r>
        <w:rPr>
          <w:rFonts w:ascii="Times New Roman" w:eastAsia="Times New Roman" w:hAnsi="Times New Roman" w:cs="Times New Roman"/>
          <w:sz w:val="24"/>
          <w:szCs w:val="24"/>
        </w:rPr>
        <w:t>).</w:t>
      </w:r>
    </w:p>
    <w:p w14:paraId="00000048" w14:textId="77777777" w:rsidR="00101174" w:rsidRDefault="005B252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Alguns depoimentos foram significativos e impactaram o grupo e a estagiária. As verbalizações mais significativas serão mencionadas aqui, configurados em frases, como forma de reflexão, na tentativa de entender a maneira como o dependente químico nomeia</w:t>
      </w:r>
      <w:r>
        <w:rPr>
          <w:rFonts w:ascii="Times New Roman" w:eastAsia="Times New Roman" w:hAnsi="Times New Roman" w:cs="Times New Roman"/>
          <w:sz w:val="24"/>
          <w:szCs w:val="24"/>
        </w:rPr>
        <w:t xml:space="preserve"> suas experiências, suas perdas, seus medos, sua vida e as dificuldades enfrentadas diante do uso de substâncias tóxicas: </w:t>
      </w:r>
    </w:p>
    <w:p w14:paraId="00000049" w14:textId="77777777" w:rsidR="00101174" w:rsidRDefault="005B252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“Tenho muito medo de voltar para casa, de voltar para o meu bairro. Lá, os traficantes te oferecem a droga na porta de casa”.</w:t>
      </w:r>
    </w:p>
    <w:p w14:paraId="0000004A" w14:textId="77777777" w:rsidR="00101174" w:rsidRDefault="005B2527">
      <w:pPr>
        <w:spacing w:after="0" w:line="36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 sociedade vive embriagada. Os políticos vivem embriagados. O sistema não quer que os dependentes químicos se recuperem.” </w:t>
      </w:r>
    </w:p>
    <w:p w14:paraId="0000004B" w14:textId="77777777" w:rsidR="00101174" w:rsidRDefault="005B2527">
      <w:pPr>
        <w:spacing w:after="0" w:line="36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 droga foi o maior amor da minha vida. Foi por ela que larguei tudo!” </w:t>
      </w:r>
    </w:p>
    <w:p w14:paraId="0000004C" w14:textId="77777777" w:rsidR="00101174" w:rsidRDefault="005B2527">
      <w:pPr>
        <w:spacing w:after="0" w:line="36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“Tenho muitas experiências em Comunidades Terapêuticas. Ag</w:t>
      </w:r>
      <w:r>
        <w:rPr>
          <w:rFonts w:ascii="Times New Roman" w:eastAsia="Times New Roman" w:hAnsi="Times New Roman" w:cs="Times New Roman"/>
          <w:i/>
          <w:sz w:val="24"/>
          <w:szCs w:val="24"/>
        </w:rPr>
        <w:t>ora vou me dedicar mais e tudo vai dar certo para mim”.</w:t>
      </w:r>
    </w:p>
    <w:p w14:paraId="0000004D" w14:textId="77777777" w:rsidR="00101174" w:rsidRDefault="005B252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“Não é fácil sair daqui e continuar uma vida onde a droga impera; a minha própria casa era o lugar que eu usava droga. Como voltar para lá?”</w:t>
      </w:r>
    </w:p>
    <w:p w14:paraId="0000004E" w14:textId="77777777" w:rsidR="00101174" w:rsidRDefault="005B252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falas citadas acima foram consideravelmente trabalhadas </w:t>
      </w:r>
      <w:r>
        <w:rPr>
          <w:rFonts w:ascii="Times New Roman" w:eastAsia="Times New Roman" w:hAnsi="Times New Roman" w:cs="Times New Roman"/>
          <w:sz w:val="24"/>
          <w:szCs w:val="24"/>
        </w:rPr>
        <w:t>em grupo durante as rodas de conversa. Segundo Ribeiro (2009), o uso de drogas está presente e é visivelmente testemunhado pela sociedade ocidental capitalista contemporânea. Profissionais da saúde são diariamente convocados para tratar dessa drástica real</w:t>
      </w:r>
      <w:r>
        <w:rPr>
          <w:rFonts w:ascii="Times New Roman" w:eastAsia="Times New Roman" w:hAnsi="Times New Roman" w:cs="Times New Roman"/>
          <w:sz w:val="24"/>
          <w:szCs w:val="24"/>
        </w:rPr>
        <w:t>idade. O consumo é hoje, considerado um fenômeno, um problema de saúde mental e de segurança pública em nosso país. Observa-se que o ambiente familiar onde normalmente os dependentes químicos estão inseridos é bastante conturbado. Costa (2018) ressalta que</w:t>
      </w:r>
      <w:r>
        <w:rPr>
          <w:rFonts w:ascii="Times New Roman" w:eastAsia="Times New Roman" w:hAnsi="Times New Roman" w:cs="Times New Roman"/>
          <w:sz w:val="24"/>
          <w:szCs w:val="24"/>
        </w:rPr>
        <w:t xml:space="preserve"> algumas famílias têm certa dificuldade de exercer seus devidos papéis no âmbito familiar, não há o estabelecimento de regras e limites claros e coerentes, ficando evidente um déficit na função paterna, favorecendo uma confusão entre o que é permitido e o </w:t>
      </w:r>
      <w:r>
        <w:rPr>
          <w:rFonts w:ascii="Times New Roman" w:eastAsia="Times New Roman" w:hAnsi="Times New Roman" w:cs="Times New Roman"/>
          <w:sz w:val="24"/>
          <w:szCs w:val="24"/>
        </w:rPr>
        <w:t xml:space="preserve">que é proibido. </w:t>
      </w:r>
    </w:p>
    <w:p w14:paraId="0000004F" w14:textId="2C592AE5" w:rsidR="00101174" w:rsidRDefault="005B252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Ainda durante o primeiro semestre, a estagiária observou e participou das s</w:t>
      </w:r>
      <w:r w:rsidR="00032632">
        <w:rPr>
          <w:rFonts w:ascii="Times New Roman" w:eastAsia="Times New Roman" w:hAnsi="Times New Roman" w:cs="Times New Roman"/>
          <w:sz w:val="24"/>
          <w:szCs w:val="24"/>
        </w:rPr>
        <w:t>eguintes atividades: Leitura de “</w:t>
      </w:r>
      <w:proofErr w:type="gramStart"/>
      <w:r w:rsidR="00032632">
        <w:rPr>
          <w:rFonts w:ascii="Times New Roman" w:eastAsia="Times New Roman" w:hAnsi="Times New Roman" w:cs="Times New Roman"/>
          <w:sz w:val="24"/>
          <w:szCs w:val="24"/>
        </w:rPr>
        <w:t>Os</w:t>
      </w:r>
      <w:r>
        <w:rPr>
          <w:rFonts w:ascii="Times New Roman" w:eastAsia="Times New Roman" w:hAnsi="Times New Roman" w:cs="Times New Roman"/>
          <w:sz w:val="24"/>
          <w:szCs w:val="24"/>
        </w:rPr>
        <w:t xml:space="preserve"> Doze Passos</w:t>
      </w:r>
      <w:r w:rsidR="00032632">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observação do trabalho administrativo; laborterapia (trabalho no pátio da CT); visita no domingo com familiares dos re</w:t>
      </w:r>
      <w:r>
        <w:rPr>
          <w:rFonts w:ascii="Times New Roman" w:eastAsia="Times New Roman" w:hAnsi="Times New Roman" w:cs="Times New Roman"/>
          <w:sz w:val="24"/>
          <w:szCs w:val="24"/>
        </w:rPr>
        <w:t xml:space="preserve">sidentes; participação na cerimônia de entrega de certificados aos residentes que cumpriram o período de residência; sessão cinema para assistir aos filmes: “Conversando com Deus”; “O céu é de verdade”; participação em reuniões de equipe; reunião de metas </w:t>
      </w:r>
      <w:r>
        <w:rPr>
          <w:rFonts w:ascii="Times New Roman" w:eastAsia="Times New Roman" w:hAnsi="Times New Roman" w:cs="Times New Roman"/>
          <w:sz w:val="24"/>
          <w:szCs w:val="24"/>
        </w:rPr>
        <w:t>com os residentes.</w:t>
      </w:r>
    </w:p>
    <w:p w14:paraId="00000050" w14:textId="77777777" w:rsidR="00101174" w:rsidRDefault="005B2527">
      <w:pPr>
        <w:tabs>
          <w:tab w:val="left" w:pos="5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Para o segundo semestre, a estagiária organizou e apresentou durante uma reunião de equipe, um plano de estágio, que intercalou as semanas entre rodas de conversa e dinâmicas de grupo. Segundo Miranda (2006), as dinâmicas de grupo são t</w:t>
      </w:r>
      <w:r>
        <w:rPr>
          <w:rFonts w:ascii="Times New Roman" w:eastAsia="Times New Roman" w:hAnsi="Times New Roman" w:cs="Times New Roman"/>
          <w:sz w:val="24"/>
          <w:szCs w:val="24"/>
        </w:rPr>
        <w:t>écnicas que favorecem o desenvolvimento interpessoal. O exercício de algumas atividades propõe minimizar os conflitos vivenciados no ambiente e nas relações construídas nos grupos.  A aceitação da proposta da roda de conversa e dinâmicas de grupo foi unâni</w:t>
      </w:r>
      <w:r>
        <w:rPr>
          <w:rFonts w:ascii="Times New Roman" w:eastAsia="Times New Roman" w:hAnsi="Times New Roman" w:cs="Times New Roman"/>
          <w:sz w:val="24"/>
          <w:szCs w:val="24"/>
        </w:rPr>
        <w:t xml:space="preserve">me tanto pela equipe administrativa quanto dos residentes, que participaram ativamente dos momentos. Durante as rodas de conversa, cada residente pôde expor seus sentimentos e os assuntos foram </w:t>
      </w:r>
      <w:r>
        <w:rPr>
          <w:rFonts w:ascii="Times New Roman" w:eastAsia="Times New Roman" w:hAnsi="Times New Roman" w:cs="Times New Roman"/>
          <w:sz w:val="24"/>
          <w:szCs w:val="24"/>
        </w:rPr>
        <w:lastRenderedPageBreak/>
        <w:t>complementados pelos componentes do grupo que expressaram suas</w:t>
      </w:r>
      <w:r>
        <w:rPr>
          <w:rFonts w:ascii="Times New Roman" w:eastAsia="Times New Roman" w:hAnsi="Times New Roman" w:cs="Times New Roman"/>
          <w:sz w:val="24"/>
          <w:szCs w:val="24"/>
        </w:rPr>
        <w:t xml:space="preserve"> opiniões ou mesmo, colaboraram com o que foi dito. A presença da estagiária do curso de psicologia ofereceu uma escuta atenta, uma oportunidade para que tivessem momentos terapêuticos, de suma importância para todos. Os que não falavam, escutavam e aprove</w:t>
      </w:r>
      <w:r>
        <w:rPr>
          <w:rFonts w:ascii="Times New Roman" w:eastAsia="Times New Roman" w:hAnsi="Times New Roman" w:cs="Times New Roman"/>
          <w:sz w:val="24"/>
          <w:szCs w:val="24"/>
        </w:rPr>
        <w:t xml:space="preserve">itavam as ocasiões para reflexões sobre suas vidas. Esses momentos de conversa serviram também, para o espelhamento, no qual há uma identificação com o que está sendo dito. </w:t>
      </w:r>
    </w:p>
    <w:p w14:paraId="00000051" w14:textId="77777777" w:rsidR="00101174" w:rsidRDefault="005B252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segundo semestre, outra estagiária também realizou seu estágio com o grupo, por</w:t>
      </w:r>
      <w:r>
        <w:rPr>
          <w:rFonts w:ascii="Times New Roman" w:eastAsia="Times New Roman" w:hAnsi="Times New Roman" w:cs="Times New Roman"/>
          <w:sz w:val="24"/>
          <w:szCs w:val="24"/>
        </w:rPr>
        <w:t>ém, em momentos diferentes e com outra abordagem psicológica. Os residentes comentaram diversas vezes, sobre a importância do trabalho do psicólogo na instituição e sentiram-se privilegiados por terem tido, duas estagiárias atuando na Comunidade Terapêutic</w:t>
      </w:r>
      <w:r>
        <w:rPr>
          <w:rFonts w:ascii="Times New Roman" w:eastAsia="Times New Roman" w:hAnsi="Times New Roman" w:cs="Times New Roman"/>
          <w:sz w:val="24"/>
          <w:szCs w:val="24"/>
        </w:rPr>
        <w:t>a. Em alguns momentos, compararam os trabalhos das estagiárias, dizendo que eram propostas distintas e que aproveitavam as oportunidades, os momentos e as ideias emergidas do grupo.</w:t>
      </w:r>
    </w:p>
    <w:p w14:paraId="00000052" w14:textId="77777777" w:rsidR="00101174" w:rsidRDefault="005B2527">
      <w:pPr>
        <w:tabs>
          <w:tab w:val="left" w:pos="5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Todas as dinâmicas de grupo realizadas com os residentes da CT foram minuciosamente estudadas e cuidadosamente planejadas para serem vivenciadas pelo grupo. Serviram como instrumento para reflexão, elaboração, aprendizagem e experiências subjetivas, cujo a</w:t>
      </w:r>
      <w:r>
        <w:rPr>
          <w:rFonts w:ascii="Times New Roman" w:eastAsia="Times New Roman" w:hAnsi="Times New Roman" w:cs="Times New Roman"/>
          <w:sz w:val="24"/>
          <w:szCs w:val="24"/>
        </w:rPr>
        <w:t xml:space="preserve">mbiente lúdico favoreceu a ação e interação coletiva dos componentes do grupo junto às tarefas realizadas. Em um dos momentos, a estagiária leu de início a seguinte frase: </w:t>
      </w:r>
      <w:r>
        <w:rPr>
          <w:rFonts w:ascii="Times New Roman" w:eastAsia="Times New Roman" w:hAnsi="Times New Roman" w:cs="Times New Roman"/>
          <w:i/>
          <w:sz w:val="24"/>
          <w:szCs w:val="24"/>
        </w:rPr>
        <w:t>“Ser homem é ser responsável. É sentir que colocando sua pedra se colabora com a con</w:t>
      </w:r>
      <w:r>
        <w:rPr>
          <w:rFonts w:ascii="Times New Roman" w:eastAsia="Times New Roman" w:hAnsi="Times New Roman" w:cs="Times New Roman"/>
          <w:i/>
          <w:sz w:val="24"/>
          <w:szCs w:val="24"/>
        </w:rPr>
        <w:t>strução do mundo”</w:t>
      </w:r>
      <w:r>
        <w:rPr>
          <w:rFonts w:ascii="Times New Roman" w:eastAsia="Times New Roman" w:hAnsi="Times New Roman" w:cs="Times New Roman"/>
          <w:sz w:val="24"/>
          <w:szCs w:val="24"/>
        </w:rPr>
        <w:t xml:space="preserve"> (Exupéry). Em seguida, todos colaboraram com dar seguimento às frases já construídas em uma cartolina pela estagiária, porém inacabadas. Foram lidas dez frases com o objetivo de sensibilizar e socializar o grupo (MIRANDA, 2014).</w:t>
      </w:r>
    </w:p>
    <w:p w14:paraId="00000053" w14:textId="77777777" w:rsidR="00101174" w:rsidRDefault="005B252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dinâmic</w:t>
      </w:r>
      <w:r>
        <w:rPr>
          <w:rFonts w:ascii="Times New Roman" w:eastAsia="Times New Roman" w:hAnsi="Times New Roman" w:cs="Times New Roman"/>
          <w:sz w:val="24"/>
          <w:szCs w:val="24"/>
        </w:rPr>
        <w:t>a sobre “valores” teve como objetivo principal, a reflexão pessoal sobre as palavras que cada residente recebeu. Todos receberam um papel com uma palavra de valor emocional escrita, como por exemplo: otimismo, esperança, alegria, sinceridade, honestidade..</w:t>
      </w:r>
      <w:r>
        <w:rPr>
          <w:rFonts w:ascii="Times New Roman" w:eastAsia="Times New Roman" w:hAnsi="Times New Roman" w:cs="Times New Roman"/>
          <w:sz w:val="24"/>
          <w:szCs w:val="24"/>
        </w:rPr>
        <w:t xml:space="preserve">. Em seguida, cada um falou sobre a palavra que recebeu. No final, os papéis foram embaralhados e cada um ficou com uma palavra para ler silenciosamente e guardar até a semana seguinte, quando aconteceu o segundo momento da dinâmica, no qual puderam falar </w:t>
      </w:r>
      <w:r>
        <w:rPr>
          <w:rFonts w:ascii="Times New Roman" w:eastAsia="Times New Roman" w:hAnsi="Times New Roman" w:cs="Times New Roman"/>
          <w:sz w:val="24"/>
          <w:szCs w:val="24"/>
        </w:rPr>
        <w:t>novamente, sobre essa palavra que ficou com eles durante a semana. Interessante observar o quanto se identificam com a palavra que recebem e o quanto de assunto podem discorrer sobre ela, relacionando suas vidas. Em outro momento, foi aplicada a dinâmica d</w:t>
      </w:r>
      <w:r>
        <w:rPr>
          <w:rFonts w:ascii="Times New Roman" w:eastAsia="Times New Roman" w:hAnsi="Times New Roman" w:cs="Times New Roman"/>
          <w:sz w:val="24"/>
          <w:szCs w:val="24"/>
        </w:rPr>
        <w:t>a “bula de remédios”, com a qual puderam ser criativos e falar de si próprio, como se seu nome fosse o de um remédio. A criação é um exercício que estimula o participante a mostrar-se consciente ou inconsciente como realmente é, falando de sua vida, expect</w:t>
      </w:r>
      <w:r>
        <w:rPr>
          <w:rFonts w:ascii="Times New Roman" w:eastAsia="Times New Roman" w:hAnsi="Times New Roman" w:cs="Times New Roman"/>
          <w:sz w:val="24"/>
          <w:szCs w:val="24"/>
        </w:rPr>
        <w:t>ativas, valores e dificuldades.</w:t>
      </w:r>
    </w:p>
    <w:p w14:paraId="00000054" w14:textId="77777777" w:rsidR="00101174" w:rsidRDefault="005B2527">
      <w:pPr>
        <w:tabs>
          <w:tab w:val="left" w:pos="5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Outra dinâmica que é importante citar aqui foi a de falar sobre a infância. Foram entregues cartões individuais, com números de cinco a dez. Cada residente teria de pensar sobre o número que recebeu (referente à idade) e fa</w:t>
      </w:r>
      <w:r>
        <w:rPr>
          <w:rFonts w:ascii="Times New Roman" w:eastAsia="Times New Roman" w:hAnsi="Times New Roman" w:cs="Times New Roman"/>
          <w:sz w:val="24"/>
          <w:szCs w:val="24"/>
        </w:rPr>
        <w:t xml:space="preserve">lar do que se lembrava da época em que tinha aquela idade. Poderia ser lembranças positivas ou negativas. Alguns mencionaram que foram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idade na qual tiveram contato com a bebida alcoólica pela primeira vez, seis, oito e dez anos de idade. Durante os rela</w:t>
      </w:r>
      <w:r>
        <w:rPr>
          <w:rFonts w:ascii="Times New Roman" w:eastAsia="Times New Roman" w:hAnsi="Times New Roman" w:cs="Times New Roman"/>
          <w:sz w:val="24"/>
          <w:szCs w:val="24"/>
        </w:rPr>
        <w:t>tos, foi possível observar momentos de emoção, tristeza e saudade. Alguns revelaram que já tinham esquecido aquela época. Que era bom relembrar.</w:t>
      </w:r>
    </w:p>
    <w:p w14:paraId="00000055" w14:textId="77777777" w:rsidR="00101174" w:rsidRDefault="005B2527">
      <w:pPr>
        <w:tabs>
          <w:tab w:val="left" w:pos="5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dinâmica do desenho livre possibilitou mais um momento lúdico, quando puderam ser criativos com os desenhos </w:t>
      </w:r>
      <w:r>
        <w:rPr>
          <w:rFonts w:ascii="Times New Roman" w:eastAsia="Times New Roman" w:hAnsi="Times New Roman" w:cs="Times New Roman"/>
          <w:sz w:val="24"/>
          <w:szCs w:val="24"/>
        </w:rPr>
        <w:t>e utilizar as cores de suas preferências, se assim desejassem. Tiveram um tempo de trinta minutos para construção dos desenhos e depois, puderam falar sobre o que haviam criado, sobre a experiência que tiveram com o desenho, os sentimentos despertados e as</w:t>
      </w:r>
      <w:r>
        <w:rPr>
          <w:rFonts w:ascii="Times New Roman" w:eastAsia="Times New Roman" w:hAnsi="Times New Roman" w:cs="Times New Roman"/>
          <w:sz w:val="24"/>
          <w:szCs w:val="24"/>
        </w:rPr>
        <w:t xml:space="preserve"> lembranças relacionadas à criação gráfica. Em seguida, a estagiária fez observações sobre os detalhes que mais chamaram a atenção em cada desenho. Alguns se surpreenderam com o resultado e com o significado apresentado, validando a interpretação psicanalí</w:t>
      </w:r>
      <w:r>
        <w:rPr>
          <w:rFonts w:ascii="Times New Roman" w:eastAsia="Times New Roman" w:hAnsi="Times New Roman" w:cs="Times New Roman"/>
          <w:sz w:val="24"/>
          <w:szCs w:val="24"/>
        </w:rPr>
        <w:t xml:space="preserve">tica da estagiária. </w:t>
      </w:r>
    </w:p>
    <w:p w14:paraId="00000056" w14:textId="77777777" w:rsidR="00101174" w:rsidRDefault="005B252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as “Rodas de Conversa”, a estagiária recomendou, depois de diversas rodas com temas livres e emergentes, que o grupo sugerisse assuntos que gostariam de discutir e falar. Em concordância, ficou acordado que teríamos assuntos então</w:t>
      </w:r>
      <w:r>
        <w:rPr>
          <w:rFonts w:ascii="Times New Roman" w:eastAsia="Times New Roman" w:hAnsi="Times New Roman" w:cs="Times New Roman"/>
          <w:sz w:val="24"/>
          <w:szCs w:val="24"/>
        </w:rPr>
        <w:t xml:space="preserve"> pré-estabelecidos para os encontros das rodas de conversa. O primeiro tema sugerido pelo grupo foi falar sobre a mãe biológica. Embora todos tivessem concordado com o assunto, no dia da roda, alguns residentes não conseguiram falar. Um deles disse: “</w:t>
      </w:r>
      <w:r>
        <w:rPr>
          <w:rFonts w:ascii="Times New Roman" w:eastAsia="Times New Roman" w:hAnsi="Times New Roman" w:cs="Times New Roman"/>
          <w:i/>
          <w:sz w:val="24"/>
          <w:szCs w:val="24"/>
        </w:rPr>
        <w:t>Não t</w:t>
      </w:r>
      <w:r>
        <w:rPr>
          <w:rFonts w:ascii="Times New Roman" w:eastAsia="Times New Roman" w:hAnsi="Times New Roman" w:cs="Times New Roman"/>
          <w:i/>
          <w:sz w:val="24"/>
          <w:szCs w:val="24"/>
        </w:rPr>
        <w:t xml:space="preserve">enho boas lembranças, não quero falar”. </w:t>
      </w:r>
      <w:r>
        <w:rPr>
          <w:rFonts w:ascii="Times New Roman" w:eastAsia="Times New Roman" w:hAnsi="Times New Roman" w:cs="Times New Roman"/>
          <w:sz w:val="24"/>
          <w:szCs w:val="24"/>
        </w:rPr>
        <w:t xml:space="preserve">Outros dois residentes ficaram em silêncio, enquanto os demais falaram de suas mães, avós e cuidadoras. Um deles disse que faria ali uma revelação que ninguém sabia ainda e disse: </w:t>
      </w:r>
      <w:r>
        <w:rPr>
          <w:rFonts w:ascii="Times New Roman" w:eastAsia="Times New Roman" w:hAnsi="Times New Roman" w:cs="Times New Roman"/>
          <w:i/>
          <w:sz w:val="24"/>
          <w:szCs w:val="24"/>
        </w:rPr>
        <w:t xml:space="preserve">“Sou filho de um estupro. Minha mãe </w:t>
      </w:r>
      <w:r>
        <w:rPr>
          <w:rFonts w:ascii="Times New Roman" w:eastAsia="Times New Roman" w:hAnsi="Times New Roman" w:cs="Times New Roman"/>
          <w:i/>
          <w:sz w:val="24"/>
          <w:szCs w:val="24"/>
        </w:rPr>
        <w:t>me teve com quatorze anos de idade e sou filho do amante de minha avó”</w:t>
      </w:r>
      <w:r>
        <w:rPr>
          <w:rFonts w:ascii="Times New Roman" w:eastAsia="Times New Roman" w:hAnsi="Times New Roman" w:cs="Times New Roman"/>
          <w:sz w:val="24"/>
          <w:szCs w:val="24"/>
        </w:rPr>
        <w:t xml:space="preserve">. Momentos de profundo sentimento de emoção e comoção foram percebidos durante alguns relatos de vida e experiências com as mães. </w:t>
      </w:r>
    </w:p>
    <w:p w14:paraId="00000057" w14:textId="77777777" w:rsidR="00101174" w:rsidRDefault="005B252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Outro assunto solicitado pelo grupo foi falar sobre o p</w:t>
      </w:r>
      <w:r>
        <w:rPr>
          <w:rFonts w:ascii="Times New Roman" w:eastAsia="Times New Roman" w:hAnsi="Times New Roman" w:cs="Times New Roman"/>
          <w:sz w:val="24"/>
          <w:szCs w:val="24"/>
        </w:rPr>
        <w:t xml:space="preserve">ai. Nesse dia, novamente, alguns residentes não conseguiram falar de seu pai, por algum motivo importante, impactante ou traumático. Uns falaram de um pai liberal, permissivo, outros de um pai alcoólatra, doente, que abandonou a família, ausente da função </w:t>
      </w:r>
      <w:r>
        <w:rPr>
          <w:rFonts w:ascii="Times New Roman" w:eastAsia="Times New Roman" w:hAnsi="Times New Roman" w:cs="Times New Roman"/>
          <w:sz w:val="24"/>
          <w:szCs w:val="24"/>
        </w:rPr>
        <w:t>de paterna; outros não conheceram seu pai. O assunto circulou na roda de conversa e, além da oportunidade disponível para falarem de seus pais, puderam também, falar da função de pai que ocupam atualmente. De como lidam com a questão da paternidade, do des</w:t>
      </w:r>
      <w:r>
        <w:rPr>
          <w:rFonts w:ascii="Times New Roman" w:eastAsia="Times New Roman" w:hAnsi="Times New Roman" w:cs="Times New Roman"/>
          <w:sz w:val="24"/>
          <w:szCs w:val="24"/>
        </w:rPr>
        <w:t xml:space="preserve">ejo de serem pais e de como lidam com os filhos. Nesse </w:t>
      </w:r>
      <w:r>
        <w:rPr>
          <w:rFonts w:ascii="Times New Roman" w:eastAsia="Times New Roman" w:hAnsi="Times New Roman" w:cs="Times New Roman"/>
          <w:sz w:val="24"/>
          <w:szCs w:val="24"/>
        </w:rPr>
        <w:lastRenderedPageBreak/>
        <w:t xml:space="preserve">momento, foi percebido que a emoção ficou aflorada no grupo. Alguns residentes falaram com a voz embargada, com lágrimas escorrendo por suas faces, enquanto diziam: </w:t>
      </w:r>
      <w:r>
        <w:rPr>
          <w:rFonts w:ascii="Times New Roman" w:eastAsia="Times New Roman" w:hAnsi="Times New Roman" w:cs="Times New Roman"/>
          <w:i/>
          <w:sz w:val="24"/>
          <w:szCs w:val="24"/>
        </w:rPr>
        <w:t xml:space="preserve">“Não sou o melhor pai do mundo, meu </w:t>
      </w:r>
      <w:r>
        <w:rPr>
          <w:rFonts w:ascii="Times New Roman" w:eastAsia="Times New Roman" w:hAnsi="Times New Roman" w:cs="Times New Roman"/>
          <w:i/>
          <w:sz w:val="24"/>
          <w:szCs w:val="24"/>
        </w:rPr>
        <w:t xml:space="preserve">filho tem vergonha de ter um pai drogado.” “Vi meu pai na mesma situação que estou agora, viciado, mas eu estou tentando me livrar disso. Quero ser um bom pai pro meu filho.” “Hoje vejo minha filha bebendo e fumando, me vejo nela, ela tem a quem puxar.” </w:t>
      </w:r>
      <w:r>
        <w:rPr>
          <w:rFonts w:ascii="Times New Roman" w:eastAsia="Times New Roman" w:hAnsi="Times New Roman" w:cs="Times New Roman"/>
          <w:sz w:val="24"/>
          <w:szCs w:val="24"/>
        </w:rPr>
        <w:t>Os</w:t>
      </w:r>
      <w:r>
        <w:rPr>
          <w:rFonts w:ascii="Times New Roman" w:eastAsia="Times New Roman" w:hAnsi="Times New Roman" w:cs="Times New Roman"/>
          <w:sz w:val="24"/>
          <w:szCs w:val="24"/>
        </w:rPr>
        <w:t xml:space="preserve"> momentos de reflexão e fala mobilizam os sujeitos, pois os assuntos são importantes para vida de cada um. Proporcionam sentimentos de angústia, tristeza e culpa, mas favorecem o pensar sobre o assunto proposto e, seguidamente surge uma série de lembranças</w:t>
      </w:r>
      <w:r>
        <w:rPr>
          <w:rFonts w:ascii="Times New Roman" w:eastAsia="Times New Roman" w:hAnsi="Times New Roman" w:cs="Times New Roman"/>
          <w:sz w:val="24"/>
          <w:szCs w:val="24"/>
        </w:rPr>
        <w:t xml:space="preserve"> numa tentativa de se darem conta das falhas, das tentativas de acertos, dos erros, das afinidades, da falta, do excesso, das afetividades, do amor, da raiva, do vazio e tantos outros sentimentos que afloram são vivenciados durante as rodas de conversa e d</w:t>
      </w:r>
      <w:r>
        <w:rPr>
          <w:rFonts w:ascii="Times New Roman" w:eastAsia="Times New Roman" w:hAnsi="Times New Roman" w:cs="Times New Roman"/>
          <w:sz w:val="24"/>
          <w:szCs w:val="24"/>
        </w:rPr>
        <w:t xml:space="preserve">inâmicas de grupo. </w:t>
      </w:r>
    </w:p>
    <w:p w14:paraId="00000058" w14:textId="77777777" w:rsidR="00101174" w:rsidRDefault="005B2527">
      <w:pPr>
        <w:spacing w:after="0" w:line="360" w:lineRule="auto"/>
        <w:ind w:firstLine="567"/>
        <w:jc w:val="both"/>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O olhar do psicólogo comunitário está voltado ao prisma na promoção da saúde e na prevenção dos agravos. O foco está na atenção das capacidades e habilidades, e não só no adoecimento e na carência ou debilidades do sujeito ou da comunid</w:t>
      </w:r>
      <w:r>
        <w:rPr>
          <w:rFonts w:ascii="Times New Roman" w:eastAsia="Times New Roman" w:hAnsi="Times New Roman" w:cs="Times New Roman"/>
          <w:sz w:val="24"/>
          <w:szCs w:val="24"/>
        </w:rPr>
        <w:t xml:space="preserve">ade. As potencialidades e recursos devem ser considerados, levando-se em conta as questões culturais e adversidades, entendendo o contexto, o valor e o que realmente é importante para os sujeitos e a comunidade em questão (RECK e PICOLLI, 2016). </w:t>
      </w:r>
    </w:p>
    <w:p w14:paraId="00000059" w14:textId="77777777" w:rsidR="00101174" w:rsidRDefault="005B2527">
      <w:pPr>
        <w:spacing w:before="24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5</w:t>
      </w:r>
      <w:proofErr w:type="gramEnd"/>
      <w:r>
        <w:rPr>
          <w:rFonts w:ascii="Times New Roman" w:eastAsia="Times New Roman" w:hAnsi="Times New Roman" w:cs="Times New Roman"/>
          <w:b/>
          <w:sz w:val="24"/>
          <w:szCs w:val="24"/>
        </w:rPr>
        <w:t xml:space="preserve"> CONSIDE</w:t>
      </w:r>
      <w:r>
        <w:rPr>
          <w:rFonts w:ascii="Times New Roman" w:eastAsia="Times New Roman" w:hAnsi="Times New Roman" w:cs="Times New Roman"/>
          <w:b/>
          <w:sz w:val="24"/>
          <w:szCs w:val="24"/>
        </w:rPr>
        <w:t>RAÇÕES FINAIS</w:t>
      </w:r>
    </w:p>
    <w:p w14:paraId="0000005A" w14:textId="75117679" w:rsidR="00101174" w:rsidRDefault="005B252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objetivo da CT em questão é promover mudança no comportamento dos indivíduos e favorecer a reinserção na sociedade. Desse modo, valores como espiritualidade, responsabilidade, solidariedade, amor e honestidade são diariamente trabalhados co</w:t>
      </w:r>
      <w:r>
        <w:rPr>
          <w:rFonts w:ascii="Times New Roman" w:eastAsia="Times New Roman" w:hAnsi="Times New Roman" w:cs="Times New Roman"/>
          <w:sz w:val="24"/>
          <w:szCs w:val="24"/>
        </w:rPr>
        <w:t xml:space="preserve">m os residentes. O modelo residencial e o funcionamento da CT estão pautados na premissa de que, diante do contrassenso de promover mudanças no sujeito dependente químico, é necessário modificar o meio onde ele vive e retirá-lo da situação em que acontece </w:t>
      </w:r>
      <w:r>
        <w:rPr>
          <w:rFonts w:ascii="Times New Roman" w:eastAsia="Times New Roman" w:hAnsi="Times New Roman" w:cs="Times New Roman"/>
          <w:sz w:val="24"/>
          <w:szCs w:val="24"/>
        </w:rPr>
        <w:t xml:space="preserve">o consumo de drogas. O processo terapêutico prioriza intervenções individuais, grupais e sociais, atribuindo funções, direitos e responsabilidades ao sujeito. </w:t>
      </w:r>
      <w:proofErr w:type="gramStart"/>
      <w:r>
        <w:rPr>
          <w:rFonts w:ascii="Times New Roman" w:eastAsia="Times New Roman" w:hAnsi="Times New Roman" w:cs="Times New Roman"/>
          <w:sz w:val="24"/>
          <w:szCs w:val="24"/>
        </w:rPr>
        <w:t>Faria</w:t>
      </w:r>
      <w:r w:rsidR="00032632">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Ferigato</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Lussi</w:t>
      </w:r>
      <w:proofErr w:type="spellEnd"/>
      <w:r>
        <w:rPr>
          <w:rFonts w:ascii="Times New Roman" w:eastAsia="Times New Roman" w:hAnsi="Times New Roman" w:cs="Times New Roman"/>
          <w:sz w:val="24"/>
          <w:szCs w:val="24"/>
        </w:rPr>
        <w:t xml:space="preserve"> (2020), consideram pouca discussão sobre a necessidade de modificar a rea</w:t>
      </w:r>
      <w:r>
        <w:rPr>
          <w:rFonts w:ascii="Times New Roman" w:eastAsia="Times New Roman" w:hAnsi="Times New Roman" w:cs="Times New Roman"/>
          <w:sz w:val="24"/>
          <w:szCs w:val="24"/>
        </w:rPr>
        <w:t>lidade que determina a produção e consumo de drogas. Há urgência na modificação de políticas públicas para efetivação de pautas que compreendam a situação como um problema grave e que é resultado das relações determinantes do lugar que cada sujeito, usuári</w:t>
      </w:r>
      <w:r>
        <w:rPr>
          <w:rFonts w:ascii="Times New Roman" w:eastAsia="Times New Roman" w:hAnsi="Times New Roman" w:cs="Times New Roman"/>
          <w:sz w:val="24"/>
          <w:szCs w:val="24"/>
        </w:rPr>
        <w:t xml:space="preserve">o de drogas, ocupa no mundo.  </w:t>
      </w:r>
    </w:p>
    <w:p w14:paraId="0000005B" w14:textId="77777777" w:rsidR="00101174" w:rsidRDefault="005B2527">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Momentos de profundo sentimento de emoção e comoção foram percebidos durante alguns relatos de vida. É importante que a instituição, seja ela qual for, proporcione um espaço para a conversa livre, com o trabalho do psicólogo </w:t>
      </w:r>
      <w:r>
        <w:rPr>
          <w:rFonts w:ascii="Times New Roman" w:eastAsia="Times New Roman" w:hAnsi="Times New Roman" w:cs="Times New Roman"/>
          <w:sz w:val="24"/>
          <w:szCs w:val="24"/>
        </w:rPr>
        <w:t>sendo valorizado e permitindo um ambiente acolhedor, uma escuta atenta. Alguns assuntos precisam ser discutidos em conjunto e é nas trocas de experiências que algumas respostas podem ser dadas. Os indivíduos necessitam de respostas que deem sentido à vida,</w:t>
      </w:r>
      <w:r>
        <w:rPr>
          <w:rFonts w:ascii="Times New Roman" w:eastAsia="Times New Roman" w:hAnsi="Times New Roman" w:cs="Times New Roman"/>
          <w:sz w:val="24"/>
          <w:szCs w:val="24"/>
        </w:rPr>
        <w:t xml:space="preserve"> mas cada um tem a sua própria história e o caminho para chegar onde estão, nem sempre está consciente.  </w:t>
      </w:r>
    </w:p>
    <w:p w14:paraId="0000005C" w14:textId="77777777" w:rsidR="00101174" w:rsidRDefault="005B2527">
      <w:pPr>
        <w:tabs>
          <w:tab w:val="left" w:pos="567"/>
        </w:tabs>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que se trata de um grupo que transita na quantidade dos seus integrantes, é possível concluir que, embora novos membros venham a fazer pa</w:t>
      </w:r>
      <w:r>
        <w:rPr>
          <w:rFonts w:ascii="Times New Roman" w:eastAsia="Times New Roman" w:hAnsi="Times New Roman" w:cs="Times New Roman"/>
          <w:sz w:val="24"/>
          <w:szCs w:val="24"/>
        </w:rPr>
        <w:t>rte a cada semana, o objetivo pelos quais estão ali participando é o mesmo e tem um só objetivo: trabalhar e superar as angústias e a abstinência. Os resultados dependem de disciplina, força de vontade e mudança de hábito. Todo trabalho desenvolvido da ins</w:t>
      </w:r>
      <w:r>
        <w:rPr>
          <w:rFonts w:ascii="Times New Roman" w:eastAsia="Times New Roman" w:hAnsi="Times New Roman" w:cs="Times New Roman"/>
          <w:sz w:val="24"/>
          <w:szCs w:val="24"/>
        </w:rPr>
        <w:t xml:space="preserve">tituição, com os dependentes químicos visam uma melhor qualidade de vida para o sujeito e seus familiares. </w:t>
      </w:r>
      <w:r>
        <w:rPr>
          <w:rFonts w:ascii="Times New Roman" w:eastAsia="Times New Roman" w:hAnsi="Times New Roman" w:cs="Times New Roman"/>
          <w:sz w:val="24"/>
          <w:szCs w:val="24"/>
        </w:rPr>
        <w:br/>
        <w:t xml:space="preserve">         É fundamental que os profissionais da psicologia busquem capacitação e se envolvam num trabalho conjunto com equipes multidisciplinares, vi</w:t>
      </w:r>
      <w:r>
        <w:rPr>
          <w:rFonts w:ascii="Times New Roman" w:eastAsia="Times New Roman" w:hAnsi="Times New Roman" w:cs="Times New Roman"/>
          <w:sz w:val="24"/>
          <w:szCs w:val="24"/>
        </w:rPr>
        <w:t>sando à promoção da saúde do sujeito que busca ajuda. Portanto, é imprescindível conhecer e aprofundar os conhecimentos a fim de entender os motivos que levam uma pessoa a se envolver com o uso de substâncias. O trabalho do psicólogo com dependentes químic</w:t>
      </w:r>
      <w:r>
        <w:rPr>
          <w:rFonts w:ascii="Times New Roman" w:eastAsia="Times New Roman" w:hAnsi="Times New Roman" w:cs="Times New Roman"/>
          <w:sz w:val="24"/>
          <w:szCs w:val="24"/>
        </w:rPr>
        <w:t>os é crucial e abrange diversas questões, pois o uso de drogas está presente em grande parte das famílias da atualidade, provocando assim, um sofrimento que não é somente do dependente químico, mas de todas as pessoas com as quais ele convive.</w:t>
      </w:r>
    </w:p>
    <w:p w14:paraId="0000005D" w14:textId="77777777" w:rsidR="00101174" w:rsidRDefault="005B2527">
      <w:pPr>
        <w:tabs>
          <w:tab w:val="left" w:pos="567"/>
        </w:tabs>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i/>
          <w:sz w:val="24"/>
          <w:szCs w:val="24"/>
        </w:rPr>
        <w:t>Quem teve a</w:t>
      </w:r>
      <w:r>
        <w:rPr>
          <w:rFonts w:ascii="Times New Roman" w:eastAsia="Times New Roman" w:hAnsi="Times New Roman" w:cs="Times New Roman"/>
          <w:i/>
          <w:sz w:val="24"/>
          <w:szCs w:val="24"/>
        </w:rPr>
        <w:t xml:space="preserve"> oportunidade de aproximar-se de uma CT, tem a sensação de haver participado de 'algo diferente'. Quem teve, além disso, a oportunidade de conviver durante algum tempo numa CT terá uma lembrança que o acompanhará pelo restante dos seus dias” </w:t>
      </w:r>
      <w:r>
        <w:rPr>
          <w:rFonts w:ascii="Times New Roman" w:eastAsia="Times New Roman" w:hAnsi="Times New Roman" w:cs="Times New Roman"/>
          <w:sz w:val="24"/>
          <w:szCs w:val="24"/>
        </w:rPr>
        <w:t>(GOTI, 1990).</w:t>
      </w:r>
    </w:p>
    <w:p w14:paraId="0000005E" w14:textId="77777777" w:rsidR="00101174" w:rsidRDefault="00101174">
      <w:pPr>
        <w:tabs>
          <w:tab w:val="left" w:pos="567"/>
        </w:tabs>
        <w:spacing w:after="0"/>
        <w:jc w:val="both"/>
        <w:rPr>
          <w:rFonts w:ascii="Times New Roman" w:eastAsia="Times New Roman" w:hAnsi="Times New Roman" w:cs="Times New Roman"/>
          <w:b/>
          <w:sz w:val="24"/>
          <w:szCs w:val="24"/>
        </w:rPr>
      </w:pPr>
    </w:p>
    <w:p w14:paraId="0000005F" w14:textId="77777777" w:rsidR="00101174" w:rsidRDefault="005B2527">
      <w:pPr>
        <w:tabs>
          <w:tab w:val="left" w:pos="567"/>
        </w:tabs>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6</w:t>
      </w:r>
      <w:proofErr w:type="gramEnd"/>
      <w:r>
        <w:rPr>
          <w:rFonts w:ascii="Times New Roman" w:eastAsia="Times New Roman" w:hAnsi="Times New Roman" w:cs="Times New Roman"/>
          <w:b/>
          <w:sz w:val="24"/>
          <w:szCs w:val="24"/>
        </w:rPr>
        <w:t xml:space="preserve"> REFERÊNCIAS     </w:t>
      </w:r>
    </w:p>
    <w:p w14:paraId="00000060" w14:textId="77777777" w:rsidR="00101174" w:rsidRDefault="00101174">
      <w:pPr>
        <w:spacing w:after="0"/>
        <w:jc w:val="both"/>
        <w:rPr>
          <w:rFonts w:ascii="Times New Roman" w:eastAsia="Times New Roman" w:hAnsi="Times New Roman" w:cs="Times New Roman"/>
          <w:sz w:val="24"/>
          <w:szCs w:val="24"/>
        </w:rPr>
      </w:pPr>
    </w:p>
    <w:p w14:paraId="00000061" w14:textId="77777777" w:rsidR="00101174" w:rsidRDefault="005B252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ANDALÓ, C. S. de A. </w:t>
      </w:r>
      <w:r>
        <w:rPr>
          <w:rFonts w:ascii="Times New Roman" w:eastAsia="Times New Roman" w:hAnsi="Times New Roman" w:cs="Times New Roman"/>
          <w:i/>
          <w:sz w:val="24"/>
          <w:szCs w:val="24"/>
        </w:rPr>
        <w:t xml:space="preserve">O papel de Coordenador de Grupos. </w:t>
      </w:r>
      <w:r>
        <w:rPr>
          <w:rFonts w:ascii="Times New Roman" w:eastAsia="Times New Roman" w:hAnsi="Times New Roman" w:cs="Times New Roman"/>
          <w:sz w:val="24"/>
          <w:szCs w:val="24"/>
        </w:rPr>
        <w:t>Psicologia USP v.12 n.1 São Paulo, 2001.</w:t>
      </w:r>
    </w:p>
    <w:p w14:paraId="00000062" w14:textId="77777777" w:rsidR="00101174" w:rsidRDefault="005B252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BAUMAN, Z</w:t>
      </w:r>
      <w:r>
        <w:rPr>
          <w:rFonts w:ascii="Times New Roman" w:eastAsia="Times New Roman" w:hAnsi="Times New Roman" w:cs="Times New Roman"/>
          <w:i/>
          <w:sz w:val="24"/>
          <w:szCs w:val="24"/>
        </w:rPr>
        <w:t xml:space="preserve">. Comunidade: </w:t>
      </w:r>
      <w:r>
        <w:rPr>
          <w:rFonts w:ascii="Times New Roman" w:eastAsia="Times New Roman" w:hAnsi="Times New Roman" w:cs="Times New Roman"/>
          <w:sz w:val="24"/>
          <w:szCs w:val="24"/>
        </w:rPr>
        <w:t xml:space="preserve">A busca por segurança no mundo atual. Rio de Janeiro: Copyright. 2001. </w:t>
      </w:r>
    </w:p>
    <w:p w14:paraId="00000063" w14:textId="77777777" w:rsidR="00101174" w:rsidRDefault="005B252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BLEGER, J. </w:t>
      </w:r>
      <w:r>
        <w:rPr>
          <w:rFonts w:ascii="Times New Roman" w:eastAsia="Times New Roman" w:hAnsi="Times New Roman" w:cs="Times New Roman"/>
          <w:i/>
          <w:sz w:val="24"/>
          <w:szCs w:val="24"/>
        </w:rPr>
        <w:t>Psicologia institucional</w:t>
      </w:r>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Psico-higiene</w:t>
      </w:r>
      <w:proofErr w:type="spellEnd"/>
      <w:r>
        <w:rPr>
          <w:rFonts w:ascii="Times New Roman" w:eastAsia="Times New Roman" w:hAnsi="Times New Roman" w:cs="Times New Roman"/>
          <w:sz w:val="24"/>
          <w:szCs w:val="24"/>
        </w:rPr>
        <w:t xml:space="preserve"> e psicologia institucional. Artes Médicas. Porto Alegre. 1984.</w:t>
      </w:r>
    </w:p>
    <w:p w14:paraId="00000064" w14:textId="77777777" w:rsidR="00101174" w:rsidRDefault="005B2527">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CASELLA, M. </w:t>
      </w:r>
      <w:r>
        <w:rPr>
          <w:rFonts w:ascii="Times New Roman" w:eastAsia="Times New Roman" w:hAnsi="Times New Roman" w:cs="Times New Roman"/>
          <w:i/>
          <w:sz w:val="24"/>
          <w:szCs w:val="24"/>
        </w:rPr>
        <w:t>Estratégias em Psicologia Institucional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Entrada na Instituição</w:t>
      </w:r>
      <w:r>
        <w:rPr>
          <w:rFonts w:ascii="Times New Roman" w:eastAsia="Times New Roman" w:hAnsi="Times New Roman" w:cs="Times New Roman"/>
          <w:sz w:val="24"/>
          <w:szCs w:val="24"/>
        </w:rPr>
        <w:t xml:space="preserve">: Conceituação, características e cuidados iniciais. Edição: </w:t>
      </w:r>
      <w:proofErr w:type="gramStart"/>
      <w:r>
        <w:rPr>
          <w:rFonts w:ascii="Times New Roman" w:eastAsia="Times New Roman" w:hAnsi="Times New Roman" w:cs="Times New Roman"/>
          <w:sz w:val="24"/>
          <w:szCs w:val="24"/>
        </w:rPr>
        <w:t>2</w:t>
      </w:r>
      <w:proofErr w:type="gramEnd"/>
      <w:r>
        <w:rPr>
          <w:rFonts w:ascii="Times New Roman" w:eastAsia="Times New Roman" w:hAnsi="Times New Roman" w:cs="Times New Roman"/>
          <w:sz w:val="24"/>
          <w:szCs w:val="24"/>
        </w:rPr>
        <w:t>. Editora Loyola. ISBN: 8515007487. 1993.</w:t>
      </w:r>
    </w:p>
    <w:p w14:paraId="00000065" w14:textId="77777777" w:rsidR="00101174" w:rsidRDefault="005B2527">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COSTA, C. P. Da. </w:t>
      </w:r>
      <w:r>
        <w:rPr>
          <w:rFonts w:ascii="Times New Roman" w:eastAsia="Times New Roman" w:hAnsi="Times New Roman" w:cs="Times New Roman"/>
          <w:i/>
          <w:sz w:val="24"/>
          <w:szCs w:val="24"/>
        </w:rPr>
        <w:t>O vínculo com a figura paterna e o desenvolvimento da dependência química em jovens do sexo masculino.</w:t>
      </w:r>
      <w:r>
        <w:rPr>
          <w:rFonts w:ascii="Times New Roman" w:eastAsia="Times New Roman" w:hAnsi="Times New Roman" w:cs="Times New Roman"/>
          <w:sz w:val="24"/>
          <w:szCs w:val="24"/>
        </w:rPr>
        <w:t xml:space="preserve"> Porto Alegre: Psicologia.com. </w:t>
      </w:r>
      <w:proofErr w:type="spellStart"/>
      <w:proofErr w:type="gramStart"/>
      <w:r>
        <w:rPr>
          <w:rFonts w:ascii="Times New Roman" w:eastAsia="Times New Roman" w:hAnsi="Times New Roman" w:cs="Times New Roman"/>
          <w:sz w:val="24"/>
          <w:szCs w:val="24"/>
        </w:rPr>
        <w:t>pt</w:t>
      </w:r>
      <w:proofErr w:type="spellEnd"/>
      <w:proofErr w:type="gramEnd"/>
      <w:r>
        <w:rPr>
          <w:rFonts w:ascii="Times New Roman" w:eastAsia="Times New Roman" w:hAnsi="Times New Roman" w:cs="Times New Roman"/>
          <w:sz w:val="24"/>
          <w:szCs w:val="24"/>
        </w:rPr>
        <w:t xml:space="preserve">: o portal dos psicólogos. Trabalho elaborado para Conclusão de Curso para obtenção do título de psicólogo, no ano de 2007 na PUCRS. Brasil. Disponível em  </w:t>
      </w:r>
      <w:hyperlink r:id="rId7">
        <w:r>
          <w:rPr>
            <w:rFonts w:ascii="Times New Roman" w:eastAsia="Times New Roman" w:hAnsi="Times New Roman" w:cs="Times New Roman"/>
            <w:color w:val="0000FF"/>
            <w:sz w:val="24"/>
            <w:szCs w:val="24"/>
            <w:u w:val="single"/>
          </w:rPr>
          <w:t>https://www.scielosp.org/</w:t>
        </w:r>
      </w:hyperlink>
      <w:r>
        <w:rPr>
          <w:rFonts w:ascii="Times New Roman" w:eastAsia="Times New Roman" w:hAnsi="Times New Roman" w:cs="Times New Roman"/>
          <w:sz w:val="24"/>
          <w:szCs w:val="24"/>
        </w:rPr>
        <w:t xml:space="preserve"> Acesso em: 02 de Set. 2018.</w:t>
      </w:r>
    </w:p>
    <w:p w14:paraId="00000066" w14:textId="77777777" w:rsidR="00101174" w:rsidRDefault="005B2527">
      <w:pPr>
        <w:spacing w:before="240" w:after="0" w:line="240" w:lineRule="auto"/>
        <w:jc w:val="both"/>
        <w:rPr>
          <w:rFonts w:ascii="Times New Roman" w:eastAsia="Times New Roman" w:hAnsi="Times New Roman" w:cs="Times New Roman"/>
          <w:sz w:val="24"/>
          <w:szCs w:val="24"/>
        </w:rPr>
      </w:pPr>
      <w:r w:rsidRPr="003F2978">
        <w:rPr>
          <w:rFonts w:ascii="Times New Roman" w:eastAsia="Times New Roman" w:hAnsi="Times New Roman" w:cs="Times New Roman"/>
          <w:sz w:val="24"/>
          <w:szCs w:val="24"/>
          <w:lang w:val="en-US"/>
        </w:rPr>
        <w:t>D</w:t>
      </w:r>
      <w:r w:rsidRPr="003F2978">
        <w:rPr>
          <w:rFonts w:ascii="Times New Roman" w:eastAsia="Times New Roman" w:hAnsi="Times New Roman" w:cs="Times New Roman"/>
          <w:sz w:val="24"/>
          <w:szCs w:val="24"/>
          <w:lang w:val="en-US"/>
        </w:rPr>
        <w:t xml:space="preserve">ÉA, H. R. F. D. et al. </w:t>
      </w:r>
      <w:r>
        <w:rPr>
          <w:rFonts w:ascii="Times New Roman" w:eastAsia="Times New Roman" w:hAnsi="Times New Roman" w:cs="Times New Roman"/>
          <w:i/>
          <w:sz w:val="24"/>
          <w:szCs w:val="24"/>
        </w:rPr>
        <w:t xml:space="preserve">A Inserção do Psicólogo no Trabalho de Prevenção ao Abuso de Álcool e Outras Drogas. </w:t>
      </w:r>
      <w:r>
        <w:rPr>
          <w:rFonts w:ascii="Times New Roman" w:eastAsia="Times New Roman" w:hAnsi="Times New Roman" w:cs="Times New Roman"/>
          <w:sz w:val="24"/>
          <w:szCs w:val="24"/>
        </w:rPr>
        <w:t xml:space="preserve">Psicologia, Ciência e Profissão, 2004, 24 (1), 108-115. São Paulo, 2004. </w:t>
      </w:r>
    </w:p>
    <w:p w14:paraId="00000067" w14:textId="77777777" w:rsidR="00101174" w:rsidRDefault="005B2527">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EIZIRIK, C. L.; AGUIAR, R. W</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SCHESTATSKY, S. S. Psicoterapia de orientaç</w:t>
      </w:r>
      <w:r>
        <w:rPr>
          <w:rFonts w:ascii="Times New Roman" w:eastAsia="Times New Roman" w:hAnsi="Times New Roman" w:cs="Times New Roman"/>
          <w:sz w:val="24"/>
          <w:szCs w:val="24"/>
        </w:rPr>
        <w:t xml:space="preserve">ão analítica Fundamentos Teóricos e Clínicos. In: PECHANSKY, F.; LUBORSKY, L. </w:t>
      </w:r>
      <w:r>
        <w:rPr>
          <w:rFonts w:ascii="Times New Roman" w:eastAsia="Times New Roman" w:hAnsi="Times New Roman" w:cs="Times New Roman"/>
          <w:i/>
          <w:sz w:val="24"/>
          <w:szCs w:val="24"/>
        </w:rPr>
        <w:t xml:space="preserve">Abordagem psicodinâmica do paciente dependente químico. </w:t>
      </w:r>
      <w:r>
        <w:rPr>
          <w:rFonts w:ascii="Times New Roman" w:eastAsia="Times New Roman" w:hAnsi="Times New Roman" w:cs="Times New Roman"/>
          <w:sz w:val="24"/>
          <w:szCs w:val="24"/>
        </w:rPr>
        <w:t xml:space="preserve">2ª ed. Artmed Ed S.A. 2005. </w:t>
      </w:r>
      <w:proofErr w:type="gramStart"/>
      <w:r>
        <w:rPr>
          <w:rFonts w:ascii="Times New Roman" w:eastAsia="Times New Roman" w:hAnsi="Times New Roman" w:cs="Times New Roman"/>
          <w:sz w:val="24"/>
          <w:szCs w:val="24"/>
        </w:rPr>
        <w:t>p.</w:t>
      </w:r>
      <w:proofErr w:type="gramEnd"/>
      <w:r>
        <w:rPr>
          <w:rFonts w:ascii="Times New Roman" w:eastAsia="Times New Roman" w:hAnsi="Times New Roman" w:cs="Times New Roman"/>
          <w:sz w:val="24"/>
          <w:szCs w:val="24"/>
        </w:rPr>
        <w:t xml:space="preserve"> 780-781. </w:t>
      </w:r>
    </w:p>
    <w:p w14:paraId="00000068" w14:textId="77777777" w:rsidR="00101174" w:rsidRDefault="00101174">
      <w:pPr>
        <w:spacing w:after="0" w:line="240" w:lineRule="auto"/>
        <w:jc w:val="both"/>
        <w:rPr>
          <w:rFonts w:ascii="Times New Roman" w:eastAsia="Times New Roman" w:hAnsi="Times New Roman" w:cs="Times New Roman"/>
          <w:sz w:val="24"/>
          <w:szCs w:val="24"/>
        </w:rPr>
      </w:pPr>
    </w:p>
    <w:p w14:paraId="00000069" w14:textId="77777777" w:rsidR="00101174" w:rsidRDefault="005B2527">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FARIA,</w:t>
      </w:r>
      <w:proofErr w:type="gramEnd"/>
      <w:r>
        <w:rPr>
          <w:rFonts w:ascii="Times New Roman" w:eastAsia="Times New Roman" w:hAnsi="Times New Roman" w:cs="Times New Roman"/>
          <w:sz w:val="24"/>
          <w:szCs w:val="24"/>
        </w:rPr>
        <w:t xml:space="preserve"> P. F. O; FERIGATO, S. H; LUSSI, I. A. </w:t>
      </w:r>
      <w:r>
        <w:rPr>
          <w:rFonts w:ascii="Times New Roman" w:eastAsia="Times New Roman" w:hAnsi="Times New Roman" w:cs="Times New Roman"/>
          <w:i/>
          <w:sz w:val="24"/>
          <w:szCs w:val="24"/>
        </w:rPr>
        <w:t>O apoio matricial na rede de atençã</w:t>
      </w:r>
      <w:r>
        <w:rPr>
          <w:rFonts w:ascii="Times New Roman" w:eastAsia="Times New Roman" w:hAnsi="Times New Roman" w:cs="Times New Roman"/>
          <w:i/>
          <w:sz w:val="24"/>
          <w:szCs w:val="24"/>
        </w:rPr>
        <w:t xml:space="preserve">o às pessoas com necessidades decorrentes do uso de álcool e outras drogas. Bras. Ter. </w:t>
      </w:r>
      <w:r>
        <w:rPr>
          <w:rFonts w:ascii="Times New Roman" w:eastAsia="Times New Roman" w:hAnsi="Times New Roman" w:cs="Times New Roman"/>
          <w:sz w:val="24"/>
          <w:szCs w:val="24"/>
        </w:rPr>
        <w:t xml:space="preserve">Cad. </w:t>
      </w:r>
      <w:proofErr w:type="spellStart"/>
      <w:r>
        <w:rPr>
          <w:rFonts w:ascii="Times New Roman" w:eastAsia="Times New Roman" w:hAnsi="Times New Roman" w:cs="Times New Roman"/>
          <w:sz w:val="24"/>
          <w:szCs w:val="24"/>
        </w:rPr>
        <w:t>Ocup</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vol.</w:t>
      </w:r>
      <w:proofErr w:type="gramEnd"/>
      <w:r>
        <w:rPr>
          <w:rFonts w:ascii="Times New Roman" w:eastAsia="Times New Roman" w:hAnsi="Times New Roman" w:cs="Times New Roman"/>
          <w:sz w:val="24"/>
          <w:szCs w:val="24"/>
        </w:rPr>
        <w:t xml:space="preserve">28 no.3 São Carlos jul./set. 2020  </w:t>
      </w:r>
      <w:proofErr w:type="spellStart"/>
      <w:r>
        <w:rPr>
          <w:rFonts w:ascii="Times New Roman" w:eastAsia="Times New Roman" w:hAnsi="Times New Roman" w:cs="Times New Roman"/>
          <w:sz w:val="24"/>
          <w:szCs w:val="24"/>
        </w:rPr>
        <w:t>Epub</w:t>
      </w:r>
      <w:proofErr w:type="spellEnd"/>
      <w:r>
        <w:rPr>
          <w:rFonts w:ascii="Times New Roman" w:eastAsia="Times New Roman" w:hAnsi="Times New Roman" w:cs="Times New Roman"/>
          <w:sz w:val="24"/>
          <w:szCs w:val="24"/>
        </w:rPr>
        <w:t xml:space="preserve"> 09-Out-2020. Disponível em: </w:t>
      </w:r>
      <w:hyperlink r:id="rId8">
        <w:r>
          <w:rPr>
            <w:rFonts w:ascii="Times New Roman" w:eastAsia="Times New Roman" w:hAnsi="Times New Roman" w:cs="Times New Roman"/>
            <w:color w:val="0000FF"/>
            <w:sz w:val="24"/>
            <w:szCs w:val="24"/>
            <w:u w:val="single"/>
          </w:rPr>
          <w:t>http://dx.doi.org/10.</w:t>
        </w:r>
        <w:r>
          <w:rPr>
            <w:rFonts w:ascii="Times New Roman" w:eastAsia="Times New Roman" w:hAnsi="Times New Roman" w:cs="Times New Roman"/>
            <w:color w:val="0000FF"/>
            <w:sz w:val="24"/>
            <w:szCs w:val="24"/>
            <w:u w:val="single"/>
          </w:rPr>
          <w:t>4322/2526-8910.ctoao1987</w:t>
        </w:r>
      </w:hyperlink>
      <w:r>
        <w:rPr>
          <w:rFonts w:ascii="Times New Roman" w:eastAsia="Times New Roman" w:hAnsi="Times New Roman" w:cs="Times New Roman"/>
          <w:sz w:val="24"/>
          <w:szCs w:val="24"/>
        </w:rPr>
        <w:t xml:space="preserve">. Acesso em 03 de Dez. 2020. </w:t>
      </w:r>
    </w:p>
    <w:p w14:paraId="0000006A" w14:textId="77777777" w:rsidR="00101174" w:rsidRDefault="005B2527">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FOSSI, L. B; GUARESCHI, N. M. de F. </w:t>
      </w:r>
      <w:r>
        <w:rPr>
          <w:rFonts w:ascii="Times New Roman" w:eastAsia="Times New Roman" w:hAnsi="Times New Roman" w:cs="Times New Roman"/>
          <w:i/>
          <w:sz w:val="24"/>
          <w:szCs w:val="24"/>
        </w:rPr>
        <w:t>O modelo de tratamento das comunidades terapêuticas:</w:t>
      </w:r>
      <w:r>
        <w:rPr>
          <w:rFonts w:ascii="Times New Roman" w:eastAsia="Times New Roman" w:hAnsi="Times New Roman" w:cs="Times New Roman"/>
          <w:sz w:val="24"/>
          <w:szCs w:val="24"/>
        </w:rPr>
        <w:t xml:space="preserve"> práticas confessionais na conformação dos sujeitos. Psicologia Clínica e Psicanálise. Estudos e Pesquisas em Psic</w:t>
      </w:r>
      <w:r>
        <w:rPr>
          <w:rFonts w:ascii="Times New Roman" w:eastAsia="Times New Roman" w:hAnsi="Times New Roman" w:cs="Times New Roman"/>
          <w:sz w:val="24"/>
          <w:szCs w:val="24"/>
        </w:rPr>
        <w:t xml:space="preserve">ologia. Rio de Janeiro, v. 15 n.1. 2015. </w:t>
      </w:r>
      <w:proofErr w:type="gramStart"/>
      <w:r>
        <w:rPr>
          <w:rFonts w:ascii="Times New Roman" w:eastAsia="Times New Roman" w:hAnsi="Times New Roman" w:cs="Times New Roman"/>
          <w:sz w:val="24"/>
          <w:szCs w:val="24"/>
        </w:rPr>
        <w:t>p.</w:t>
      </w:r>
      <w:proofErr w:type="gramEnd"/>
      <w:r>
        <w:rPr>
          <w:rFonts w:ascii="Times New Roman" w:eastAsia="Times New Roman" w:hAnsi="Times New Roman" w:cs="Times New Roman"/>
          <w:sz w:val="24"/>
          <w:szCs w:val="24"/>
        </w:rPr>
        <w:t xml:space="preserve"> 94-115.  </w:t>
      </w:r>
      <w:proofErr w:type="gramStart"/>
      <w:r>
        <w:rPr>
          <w:rFonts w:ascii="Times New Roman" w:eastAsia="Times New Roman" w:hAnsi="Times New Roman" w:cs="Times New Roman"/>
          <w:sz w:val="24"/>
          <w:szCs w:val="24"/>
        </w:rPr>
        <w:t>versão</w:t>
      </w:r>
      <w:proofErr w:type="gramEnd"/>
      <w:r>
        <w:rPr>
          <w:rFonts w:ascii="Times New Roman" w:eastAsia="Times New Roman" w:hAnsi="Times New Roman" w:cs="Times New Roman"/>
          <w:sz w:val="24"/>
          <w:szCs w:val="24"/>
        </w:rPr>
        <w:t xml:space="preserve"> On-line ISSN 1808-4281 Acesso em: 02 de Set. 2018.</w:t>
      </w:r>
    </w:p>
    <w:p w14:paraId="0000006B" w14:textId="77777777" w:rsidR="00101174" w:rsidRDefault="005B2527">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FREUD, S. </w:t>
      </w:r>
      <w:r>
        <w:rPr>
          <w:rFonts w:ascii="Times New Roman" w:eastAsia="Times New Roman" w:hAnsi="Times New Roman" w:cs="Times New Roman"/>
          <w:i/>
          <w:sz w:val="24"/>
          <w:szCs w:val="24"/>
        </w:rPr>
        <w:t xml:space="preserve">Resumo das obras Completas. </w:t>
      </w:r>
      <w:r>
        <w:rPr>
          <w:rFonts w:ascii="Times New Roman" w:eastAsia="Times New Roman" w:hAnsi="Times New Roman" w:cs="Times New Roman"/>
          <w:sz w:val="24"/>
          <w:szCs w:val="24"/>
        </w:rPr>
        <w:t xml:space="preserve">1974. Atheneu. Rio de Janeiro, 1904. </w:t>
      </w:r>
    </w:p>
    <w:p w14:paraId="0000006C" w14:textId="77777777" w:rsidR="00101174" w:rsidRDefault="005B252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KERNBERG, O. F. </w:t>
      </w:r>
      <w:r>
        <w:rPr>
          <w:rFonts w:ascii="Times New Roman" w:eastAsia="Times New Roman" w:hAnsi="Times New Roman" w:cs="Times New Roman"/>
          <w:i/>
          <w:sz w:val="24"/>
          <w:szCs w:val="24"/>
        </w:rPr>
        <w:t>Ideologia, Conflito e Liderança em grupos e organizaç</w:t>
      </w:r>
      <w:r>
        <w:rPr>
          <w:rFonts w:ascii="Times New Roman" w:eastAsia="Times New Roman" w:hAnsi="Times New Roman" w:cs="Times New Roman"/>
          <w:i/>
          <w:sz w:val="24"/>
          <w:szCs w:val="24"/>
        </w:rPr>
        <w:t xml:space="preserve">ões. </w:t>
      </w:r>
      <w:r>
        <w:rPr>
          <w:rFonts w:ascii="Times New Roman" w:eastAsia="Times New Roman" w:hAnsi="Times New Roman" w:cs="Times New Roman"/>
          <w:sz w:val="24"/>
          <w:szCs w:val="24"/>
        </w:rPr>
        <w:t>Ed. Artmed. Porto Alegre. 2000.</w:t>
      </w:r>
    </w:p>
    <w:p w14:paraId="0000006D" w14:textId="77777777" w:rsidR="00101174" w:rsidRDefault="00101174">
      <w:pPr>
        <w:spacing w:after="0" w:line="240" w:lineRule="auto"/>
        <w:jc w:val="both"/>
        <w:rPr>
          <w:rFonts w:ascii="Times New Roman" w:eastAsia="Times New Roman" w:hAnsi="Times New Roman" w:cs="Times New Roman"/>
          <w:sz w:val="24"/>
          <w:szCs w:val="24"/>
        </w:rPr>
      </w:pPr>
    </w:p>
    <w:p w14:paraId="0000006E" w14:textId="77777777" w:rsidR="00101174" w:rsidRDefault="005B252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GABBARD, G. O. </w:t>
      </w:r>
      <w:r>
        <w:rPr>
          <w:rFonts w:ascii="Times New Roman" w:eastAsia="Times New Roman" w:hAnsi="Times New Roman" w:cs="Times New Roman"/>
          <w:i/>
          <w:sz w:val="24"/>
          <w:szCs w:val="24"/>
        </w:rPr>
        <w:t>Psiquiatria Psicodinâmica na prática clínica</w:t>
      </w:r>
      <w:r>
        <w:rPr>
          <w:rFonts w:ascii="Times New Roman" w:eastAsia="Times New Roman" w:hAnsi="Times New Roman" w:cs="Times New Roman"/>
          <w:sz w:val="24"/>
          <w:szCs w:val="24"/>
        </w:rPr>
        <w:t>. In: Transtornos Alimentares Relacionados a Substâncias e Transtornos Aditivos e Transtornos.  Ed. Artmed. 5ª ed. Porto Alegre. 2016 p. 352-353.</w:t>
      </w:r>
    </w:p>
    <w:p w14:paraId="0000006F" w14:textId="77777777" w:rsidR="00101174" w:rsidRDefault="00101174">
      <w:pPr>
        <w:spacing w:after="0" w:line="240" w:lineRule="auto"/>
        <w:jc w:val="both"/>
        <w:rPr>
          <w:rFonts w:ascii="Times New Roman" w:eastAsia="Times New Roman" w:hAnsi="Times New Roman" w:cs="Times New Roman"/>
          <w:sz w:val="24"/>
          <w:szCs w:val="24"/>
        </w:rPr>
      </w:pPr>
    </w:p>
    <w:p w14:paraId="00000070" w14:textId="77777777" w:rsidR="00101174" w:rsidRDefault="005B252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GOTI. ME. La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comunidad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terapéutica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desafío</w:t>
      </w:r>
      <w:proofErr w:type="spellEnd"/>
      <w:r>
        <w:rPr>
          <w:rFonts w:ascii="Times New Roman" w:eastAsia="Times New Roman" w:hAnsi="Times New Roman" w:cs="Times New Roman"/>
          <w:sz w:val="24"/>
          <w:szCs w:val="24"/>
        </w:rPr>
        <w:t xml:space="preserve"> a </w:t>
      </w:r>
      <w:proofErr w:type="spellStart"/>
      <w:proofErr w:type="gramStart"/>
      <w:r>
        <w:rPr>
          <w:rFonts w:ascii="Times New Roman" w:eastAsia="Times New Roman" w:hAnsi="Times New Roman" w:cs="Times New Roman"/>
          <w:sz w:val="24"/>
          <w:szCs w:val="24"/>
        </w:rPr>
        <w:t>la</w:t>
      </w:r>
      <w:proofErr w:type="spellEnd"/>
      <w:proofErr w:type="gramEnd"/>
      <w:r>
        <w:rPr>
          <w:rFonts w:ascii="Times New Roman" w:eastAsia="Times New Roman" w:hAnsi="Times New Roman" w:cs="Times New Roman"/>
          <w:sz w:val="24"/>
          <w:szCs w:val="24"/>
        </w:rPr>
        <w:t xml:space="preserve"> droga. Buenos Aires: Nueva </w:t>
      </w:r>
      <w:proofErr w:type="spellStart"/>
      <w:r>
        <w:rPr>
          <w:rFonts w:ascii="Times New Roman" w:eastAsia="Times New Roman" w:hAnsi="Times New Roman" w:cs="Times New Roman"/>
          <w:sz w:val="24"/>
          <w:szCs w:val="24"/>
        </w:rPr>
        <w:t>Visión</w:t>
      </w:r>
      <w:proofErr w:type="spellEnd"/>
      <w:r>
        <w:rPr>
          <w:rFonts w:ascii="Times New Roman" w:eastAsia="Times New Roman" w:hAnsi="Times New Roman" w:cs="Times New Roman"/>
          <w:sz w:val="24"/>
          <w:szCs w:val="24"/>
        </w:rPr>
        <w:t xml:space="preserve">; 1990. </w:t>
      </w:r>
    </w:p>
    <w:p w14:paraId="00000071" w14:textId="77777777" w:rsidR="00101174" w:rsidRDefault="005B2527">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LAPASSADE, G. El </w:t>
      </w:r>
      <w:proofErr w:type="spellStart"/>
      <w:r>
        <w:rPr>
          <w:rFonts w:ascii="Times New Roman" w:eastAsia="Times New Roman" w:hAnsi="Times New Roman" w:cs="Times New Roman"/>
          <w:sz w:val="24"/>
          <w:szCs w:val="24"/>
        </w:rPr>
        <w:t>analizador</w:t>
      </w:r>
      <w:proofErr w:type="spellEnd"/>
      <w:r>
        <w:rPr>
          <w:rFonts w:ascii="Times New Roman" w:eastAsia="Times New Roman" w:hAnsi="Times New Roman" w:cs="Times New Roman"/>
          <w:sz w:val="24"/>
          <w:szCs w:val="24"/>
        </w:rPr>
        <w:t xml:space="preserve"> y analista. Barcelona, </w:t>
      </w:r>
      <w:proofErr w:type="spellStart"/>
      <w:r>
        <w:rPr>
          <w:rFonts w:ascii="Times New Roman" w:eastAsia="Times New Roman" w:hAnsi="Times New Roman" w:cs="Times New Roman"/>
          <w:sz w:val="24"/>
          <w:szCs w:val="24"/>
        </w:rPr>
        <w:t>Gedisa</w:t>
      </w:r>
      <w:proofErr w:type="spellEnd"/>
      <w:r>
        <w:rPr>
          <w:rFonts w:ascii="Times New Roman" w:eastAsia="Times New Roman" w:hAnsi="Times New Roman" w:cs="Times New Roman"/>
          <w:sz w:val="24"/>
          <w:szCs w:val="24"/>
        </w:rPr>
        <w:t xml:space="preserve">, ed. In </w:t>
      </w:r>
      <w:proofErr w:type="spellStart"/>
      <w:r>
        <w:rPr>
          <w:rFonts w:ascii="Times New Roman" w:eastAsia="Times New Roman" w:hAnsi="Times New Roman" w:cs="Times New Roman"/>
          <w:sz w:val="24"/>
          <w:szCs w:val="24"/>
        </w:rPr>
        <w:t>Guirado</w:t>
      </w:r>
      <w:proofErr w:type="spellEnd"/>
      <w:r>
        <w:rPr>
          <w:rFonts w:ascii="Times New Roman" w:eastAsia="Times New Roman" w:hAnsi="Times New Roman" w:cs="Times New Roman"/>
          <w:sz w:val="24"/>
          <w:szCs w:val="24"/>
        </w:rPr>
        <w:t xml:space="preserve">, Marlene. </w:t>
      </w:r>
      <w:r>
        <w:rPr>
          <w:rFonts w:ascii="Times New Roman" w:eastAsia="Times New Roman" w:hAnsi="Times New Roman" w:cs="Times New Roman"/>
          <w:i/>
          <w:sz w:val="24"/>
          <w:szCs w:val="24"/>
        </w:rPr>
        <w:t xml:space="preserve">A análise institucional de George </w:t>
      </w:r>
      <w:proofErr w:type="spellStart"/>
      <w:r>
        <w:rPr>
          <w:rFonts w:ascii="Times New Roman" w:eastAsia="Times New Roman" w:hAnsi="Times New Roman" w:cs="Times New Roman"/>
          <w:i/>
          <w:sz w:val="24"/>
          <w:szCs w:val="24"/>
        </w:rPr>
        <w:t>Lapassade</w:t>
      </w:r>
      <w:proofErr w:type="spell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Psicologia institucional. EPU. São Paulo, </w:t>
      </w:r>
      <w:r>
        <w:rPr>
          <w:rFonts w:ascii="Times New Roman" w:eastAsia="Times New Roman" w:hAnsi="Times New Roman" w:cs="Times New Roman"/>
          <w:sz w:val="24"/>
          <w:szCs w:val="24"/>
        </w:rPr>
        <w:t>1987.</w:t>
      </w:r>
    </w:p>
    <w:p w14:paraId="00000072" w14:textId="77777777" w:rsidR="00101174" w:rsidRDefault="00101174">
      <w:pPr>
        <w:spacing w:after="0" w:line="240" w:lineRule="auto"/>
        <w:jc w:val="both"/>
        <w:rPr>
          <w:rFonts w:ascii="Times New Roman" w:eastAsia="Times New Roman" w:hAnsi="Times New Roman" w:cs="Times New Roman"/>
          <w:sz w:val="24"/>
          <w:szCs w:val="24"/>
        </w:rPr>
      </w:pPr>
    </w:p>
    <w:p w14:paraId="00000073" w14:textId="77777777" w:rsidR="00101174" w:rsidRDefault="005B252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LEMES, A.G; NASCIMENTO, V. F; ROCHA, E. M; ALMEIDA, M. A. S. O; VOLPATO, R. J; LUIS, M. A. V. </w:t>
      </w:r>
      <w:r>
        <w:rPr>
          <w:rFonts w:ascii="Times New Roman" w:eastAsia="Times New Roman" w:hAnsi="Times New Roman" w:cs="Times New Roman"/>
          <w:i/>
          <w:sz w:val="24"/>
          <w:szCs w:val="24"/>
        </w:rPr>
        <w:t xml:space="preserve">Terapia </w:t>
      </w:r>
      <w:proofErr w:type="gramStart"/>
      <w:r>
        <w:rPr>
          <w:rFonts w:ascii="Times New Roman" w:eastAsia="Times New Roman" w:hAnsi="Times New Roman" w:cs="Times New Roman"/>
          <w:i/>
          <w:sz w:val="24"/>
          <w:szCs w:val="24"/>
        </w:rPr>
        <w:t>Comunitária como cuidado</w:t>
      </w:r>
      <w:proofErr w:type="gramEnd"/>
      <w:r>
        <w:rPr>
          <w:rFonts w:ascii="Times New Roman" w:eastAsia="Times New Roman" w:hAnsi="Times New Roman" w:cs="Times New Roman"/>
          <w:i/>
          <w:sz w:val="24"/>
          <w:szCs w:val="24"/>
        </w:rPr>
        <w:t xml:space="preserve"> complementar a usuários de drogas e suas contribuições sobre a ansiedade e a depressão.</w:t>
      </w:r>
      <w:r>
        <w:rPr>
          <w:rFonts w:ascii="Times New Roman" w:eastAsia="Times New Roman" w:hAnsi="Times New Roman" w:cs="Times New Roman"/>
          <w:sz w:val="24"/>
          <w:szCs w:val="24"/>
        </w:rPr>
        <w:t xml:space="preserve"> Esc. Anna Nery vol.24 </w:t>
      </w:r>
      <w:proofErr w:type="gramStart"/>
      <w:r>
        <w:rPr>
          <w:rFonts w:ascii="Times New Roman" w:eastAsia="Times New Roman" w:hAnsi="Times New Roman" w:cs="Times New Roman"/>
          <w:sz w:val="24"/>
          <w:szCs w:val="24"/>
        </w:rPr>
        <w:t>no.</w:t>
      </w:r>
      <w:proofErr w:type="gramEnd"/>
      <w:r>
        <w:rPr>
          <w:rFonts w:ascii="Times New Roman" w:eastAsia="Times New Roman" w:hAnsi="Times New Roman" w:cs="Times New Roman"/>
          <w:sz w:val="24"/>
          <w:szCs w:val="24"/>
        </w:rPr>
        <w:t xml:space="preserve">3 Rio de </w:t>
      </w:r>
      <w:r>
        <w:rPr>
          <w:rFonts w:ascii="Times New Roman" w:eastAsia="Times New Roman" w:hAnsi="Times New Roman" w:cs="Times New Roman"/>
          <w:sz w:val="24"/>
          <w:szCs w:val="24"/>
        </w:rPr>
        <w:t xml:space="preserve">Janeiro  2020  </w:t>
      </w:r>
      <w:proofErr w:type="spellStart"/>
      <w:r>
        <w:rPr>
          <w:rFonts w:ascii="Times New Roman" w:eastAsia="Times New Roman" w:hAnsi="Times New Roman" w:cs="Times New Roman"/>
          <w:sz w:val="24"/>
          <w:szCs w:val="24"/>
        </w:rPr>
        <w:t>Epub</w:t>
      </w:r>
      <w:proofErr w:type="spellEnd"/>
      <w:r>
        <w:rPr>
          <w:rFonts w:ascii="Times New Roman" w:eastAsia="Times New Roman" w:hAnsi="Times New Roman" w:cs="Times New Roman"/>
          <w:sz w:val="24"/>
          <w:szCs w:val="24"/>
        </w:rPr>
        <w:t xml:space="preserve"> 09-Abr-2020. Disponível em: </w:t>
      </w:r>
      <w:hyperlink r:id="rId9">
        <w:r>
          <w:rPr>
            <w:rFonts w:ascii="Times New Roman" w:eastAsia="Times New Roman" w:hAnsi="Times New Roman" w:cs="Times New Roman"/>
            <w:color w:val="0000FF"/>
            <w:sz w:val="24"/>
            <w:szCs w:val="24"/>
            <w:u w:val="single"/>
          </w:rPr>
          <w:t>http://dx.doi.org/10.1590/2177-9465-ean-2019-0321</w:t>
        </w:r>
      </w:hyperlink>
      <w:r>
        <w:rPr>
          <w:rFonts w:ascii="Times New Roman" w:eastAsia="Times New Roman" w:hAnsi="Times New Roman" w:cs="Times New Roman"/>
          <w:sz w:val="24"/>
          <w:szCs w:val="24"/>
        </w:rPr>
        <w:t xml:space="preserve">. Acesso em: 03 de Dez. 2020. </w:t>
      </w:r>
    </w:p>
    <w:p w14:paraId="00000074" w14:textId="77777777" w:rsidR="00101174" w:rsidRDefault="005B252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MACIEL, S. C; SILVA, F. F; PEREIRA, C.A; DIAS, C. C. V; ALEXANDRE, T. M. O. Cuidadoras de Dependentes Químicos: </w:t>
      </w:r>
      <w:r>
        <w:rPr>
          <w:rFonts w:ascii="Times New Roman" w:eastAsia="Times New Roman" w:hAnsi="Times New Roman" w:cs="Times New Roman"/>
          <w:i/>
          <w:sz w:val="24"/>
          <w:szCs w:val="24"/>
        </w:rPr>
        <w:t xml:space="preserve">Um Estudo sobre a Sobrecarga Familiar. </w:t>
      </w:r>
      <w:r>
        <w:rPr>
          <w:rFonts w:ascii="Times New Roman" w:eastAsia="Times New Roman" w:hAnsi="Times New Roman" w:cs="Times New Roman"/>
          <w:sz w:val="24"/>
          <w:szCs w:val="24"/>
        </w:rPr>
        <w:t>Psic.: Teor. e Pesq. vol.34</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Brasília  2018  </w:t>
      </w:r>
      <w:proofErr w:type="spellStart"/>
      <w:r>
        <w:rPr>
          <w:rFonts w:ascii="Times New Roman" w:eastAsia="Times New Roman" w:hAnsi="Times New Roman" w:cs="Times New Roman"/>
          <w:sz w:val="24"/>
          <w:szCs w:val="24"/>
        </w:rPr>
        <w:t>Epub</w:t>
      </w:r>
      <w:proofErr w:type="spellEnd"/>
      <w:r>
        <w:rPr>
          <w:rFonts w:ascii="Times New Roman" w:eastAsia="Times New Roman" w:hAnsi="Times New Roman" w:cs="Times New Roman"/>
          <w:sz w:val="24"/>
          <w:szCs w:val="24"/>
        </w:rPr>
        <w:t xml:space="preserve"> 29-Nov-2018.  Disponível em: </w:t>
      </w:r>
      <w:hyperlink r:id="rId10">
        <w:r>
          <w:rPr>
            <w:rFonts w:ascii="Times New Roman" w:eastAsia="Times New Roman" w:hAnsi="Times New Roman" w:cs="Times New Roman"/>
            <w:color w:val="0000FF"/>
            <w:sz w:val="24"/>
            <w:szCs w:val="24"/>
            <w:u w:val="single"/>
          </w:rPr>
          <w:t>https://doi.org/10.1590/0102.3772e34416</w:t>
        </w:r>
      </w:hyperlink>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Acesso em: 02 de Dez. 2020. </w:t>
      </w:r>
    </w:p>
    <w:p w14:paraId="00000075" w14:textId="77777777" w:rsidR="00101174" w:rsidRDefault="005B2527">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MIRANDA, S de. </w:t>
      </w:r>
      <w:r>
        <w:rPr>
          <w:rFonts w:ascii="Times New Roman" w:eastAsia="Times New Roman" w:hAnsi="Times New Roman" w:cs="Times New Roman"/>
          <w:i/>
          <w:sz w:val="24"/>
          <w:szCs w:val="24"/>
        </w:rPr>
        <w:t xml:space="preserve">Oficina de dinâmicas de grupo para empresas, escolas e grupos comunitários. </w:t>
      </w:r>
      <w:r>
        <w:rPr>
          <w:rFonts w:ascii="Times New Roman" w:eastAsia="Times New Roman" w:hAnsi="Times New Roman" w:cs="Times New Roman"/>
          <w:sz w:val="24"/>
          <w:szCs w:val="24"/>
        </w:rPr>
        <w:t>Ed.</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Papirus. 14ª ed. São Paulo. 2006. </w:t>
      </w:r>
    </w:p>
    <w:p w14:paraId="00000076" w14:textId="77777777" w:rsidR="00101174" w:rsidRDefault="005B2527">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MIRANDA, S. de. </w:t>
      </w:r>
      <w:r>
        <w:rPr>
          <w:rFonts w:ascii="Times New Roman" w:eastAsia="Times New Roman" w:hAnsi="Times New Roman" w:cs="Times New Roman"/>
          <w:i/>
          <w:sz w:val="24"/>
          <w:szCs w:val="24"/>
        </w:rPr>
        <w:t>Oficina</w:t>
      </w:r>
      <w:r>
        <w:rPr>
          <w:rFonts w:ascii="Times New Roman" w:eastAsia="Times New Roman" w:hAnsi="Times New Roman" w:cs="Times New Roman"/>
          <w:i/>
          <w:sz w:val="24"/>
          <w:szCs w:val="24"/>
        </w:rPr>
        <w:t xml:space="preserve"> de Dinâmica de Grupos para Empresas, Escolas e Grupos Comunitários.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vol.</w:t>
      </w:r>
      <w:proofErr w:type="gramEnd"/>
      <w:r>
        <w:rPr>
          <w:rFonts w:ascii="Times New Roman" w:eastAsia="Times New Roman" w:hAnsi="Times New Roman" w:cs="Times New Roman"/>
          <w:sz w:val="24"/>
          <w:szCs w:val="24"/>
        </w:rPr>
        <w:t xml:space="preserve"> II. Papirus Editora. São Paulo. 2014.</w:t>
      </w:r>
    </w:p>
    <w:p w14:paraId="00000077" w14:textId="77777777" w:rsidR="00101174" w:rsidRDefault="005B2527">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MOURA, A. F.; LIMA, M. G.</w:t>
      </w:r>
      <w:r>
        <w:t xml:space="preserve"> </w:t>
      </w:r>
      <w:r>
        <w:rPr>
          <w:rFonts w:ascii="Times New Roman" w:eastAsia="Times New Roman" w:hAnsi="Times New Roman" w:cs="Times New Roman"/>
          <w:i/>
          <w:sz w:val="24"/>
          <w:szCs w:val="24"/>
        </w:rPr>
        <w:t>A Reinvenção da Roda:</w:t>
      </w:r>
      <w:r>
        <w:rPr>
          <w:rFonts w:ascii="Times New Roman" w:eastAsia="Times New Roman" w:hAnsi="Times New Roman" w:cs="Times New Roman"/>
          <w:sz w:val="24"/>
          <w:szCs w:val="24"/>
        </w:rPr>
        <w:t xml:space="preserve"> Roda de Conversa, um instrumento metodológico possível. Revista Temas em Educação, João Pessoa, </w:t>
      </w:r>
      <w:r>
        <w:rPr>
          <w:rFonts w:ascii="Times New Roman" w:eastAsia="Times New Roman" w:hAnsi="Times New Roman" w:cs="Times New Roman"/>
          <w:sz w:val="24"/>
          <w:szCs w:val="24"/>
        </w:rPr>
        <w:t xml:space="preserve">v.23, n.1, p. 98-106, jan.-jun. 2014.  </w:t>
      </w:r>
    </w:p>
    <w:p w14:paraId="00000078" w14:textId="77777777" w:rsidR="00101174" w:rsidRDefault="005B252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PAIVA, I. L.; YAMAMOTO, O. H. </w:t>
      </w:r>
      <w:r>
        <w:rPr>
          <w:rFonts w:ascii="Times New Roman" w:eastAsia="Times New Roman" w:hAnsi="Times New Roman" w:cs="Times New Roman"/>
          <w:i/>
          <w:sz w:val="24"/>
          <w:szCs w:val="24"/>
        </w:rPr>
        <w:t xml:space="preserve">Formação e prática comunitária do psicólogo no âmbito do “terceiro setor”. </w:t>
      </w:r>
      <w:r>
        <w:rPr>
          <w:rFonts w:ascii="Times New Roman" w:eastAsia="Times New Roman" w:hAnsi="Times New Roman" w:cs="Times New Roman"/>
          <w:sz w:val="24"/>
          <w:szCs w:val="24"/>
        </w:rPr>
        <w:t>Estudos de Psicologia. UFGRS. Agosto. 2010.</w:t>
      </w:r>
    </w:p>
    <w:p w14:paraId="00000079" w14:textId="77777777" w:rsidR="00101174" w:rsidRDefault="005B2527">
      <w:pPr>
        <w:pBdr>
          <w:top w:val="nil"/>
          <w:left w:val="nil"/>
          <w:bottom w:val="nil"/>
          <w:right w:val="nil"/>
          <w:between w:val="nil"/>
        </w:pBdr>
        <w:spacing w:before="24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PRATTA, E. M. M. </w:t>
      </w:r>
      <w:r>
        <w:rPr>
          <w:rFonts w:ascii="Times New Roman" w:eastAsia="Times New Roman" w:hAnsi="Times New Roman" w:cs="Times New Roman"/>
          <w:i/>
          <w:color w:val="000000"/>
          <w:sz w:val="24"/>
          <w:szCs w:val="24"/>
        </w:rPr>
        <w:t>O Processo Saúde-Doença e a Dependência Química:</w:t>
      </w:r>
      <w:r>
        <w:rPr>
          <w:rFonts w:ascii="Times New Roman" w:eastAsia="Times New Roman" w:hAnsi="Times New Roman" w:cs="Times New Roman"/>
          <w:color w:val="000000"/>
          <w:sz w:val="24"/>
          <w:szCs w:val="24"/>
        </w:rPr>
        <w:t xml:space="preserve"> Interfaces e Evolução. Psicologia: Teoria e Pesquisa. Universidade Camilo Castelo Branco Manoel </w:t>
      </w:r>
      <w:proofErr w:type="spellStart"/>
      <w:r>
        <w:rPr>
          <w:rFonts w:ascii="Times New Roman" w:eastAsia="Times New Roman" w:hAnsi="Times New Roman" w:cs="Times New Roman"/>
          <w:color w:val="000000"/>
          <w:sz w:val="24"/>
          <w:szCs w:val="24"/>
        </w:rPr>
        <w:t>Antonio</w:t>
      </w:r>
      <w:proofErr w:type="spellEnd"/>
      <w:r>
        <w:rPr>
          <w:rFonts w:ascii="Times New Roman" w:eastAsia="Times New Roman" w:hAnsi="Times New Roman" w:cs="Times New Roman"/>
          <w:color w:val="000000"/>
          <w:sz w:val="24"/>
          <w:szCs w:val="24"/>
        </w:rPr>
        <w:t xml:space="preserve"> dos Santos. Universidade de São Paulo. </w:t>
      </w:r>
      <w:proofErr w:type="gramStart"/>
      <w:r>
        <w:rPr>
          <w:rFonts w:ascii="Times New Roman" w:eastAsia="Times New Roman" w:hAnsi="Times New Roman" w:cs="Times New Roman"/>
          <w:color w:val="000000"/>
          <w:sz w:val="24"/>
          <w:szCs w:val="24"/>
        </w:rPr>
        <w:t>vol.</w:t>
      </w:r>
      <w:proofErr w:type="gramEnd"/>
      <w:r>
        <w:rPr>
          <w:rFonts w:ascii="Times New Roman" w:eastAsia="Times New Roman" w:hAnsi="Times New Roman" w:cs="Times New Roman"/>
          <w:color w:val="000000"/>
          <w:sz w:val="24"/>
          <w:szCs w:val="24"/>
        </w:rPr>
        <w:t xml:space="preserve"> 25 n. 2. </w:t>
      </w:r>
      <w:proofErr w:type="spellStart"/>
      <w:r>
        <w:rPr>
          <w:rFonts w:ascii="Times New Roman" w:eastAsia="Times New Roman" w:hAnsi="Times New Roman" w:cs="Times New Roman"/>
          <w:color w:val="000000"/>
          <w:sz w:val="24"/>
          <w:szCs w:val="24"/>
        </w:rPr>
        <w:t>Abr</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Jun</w:t>
      </w:r>
      <w:proofErr w:type="spellEnd"/>
      <w:r>
        <w:rPr>
          <w:rFonts w:ascii="Times New Roman" w:eastAsia="Times New Roman" w:hAnsi="Times New Roman" w:cs="Times New Roman"/>
          <w:color w:val="000000"/>
          <w:sz w:val="24"/>
          <w:szCs w:val="24"/>
        </w:rPr>
        <w:t xml:space="preserve"> 2009. </w:t>
      </w:r>
      <w:proofErr w:type="gramStart"/>
      <w:r>
        <w:rPr>
          <w:rFonts w:ascii="Times New Roman" w:eastAsia="Times New Roman" w:hAnsi="Times New Roman" w:cs="Times New Roman"/>
          <w:color w:val="000000"/>
          <w:sz w:val="24"/>
          <w:szCs w:val="24"/>
        </w:rPr>
        <w:t>p.</w:t>
      </w:r>
      <w:proofErr w:type="gramEnd"/>
      <w:r>
        <w:rPr>
          <w:rFonts w:ascii="Times New Roman" w:eastAsia="Times New Roman" w:hAnsi="Times New Roman" w:cs="Times New Roman"/>
          <w:color w:val="000000"/>
          <w:sz w:val="24"/>
          <w:szCs w:val="24"/>
        </w:rPr>
        <w:t xml:space="preserve"> 203-211. </w:t>
      </w:r>
    </w:p>
    <w:p w14:paraId="0000007A" w14:textId="77777777" w:rsidR="00101174" w:rsidRDefault="005B2527">
      <w:pPr>
        <w:pBdr>
          <w:top w:val="nil"/>
          <w:left w:val="nil"/>
          <w:bottom w:val="nil"/>
          <w:right w:val="nil"/>
          <w:between w:val="nil"/>
        </w:pBdr>
        <w:spacing w:before="24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RECK, L. M.; PICOLLI, I. M. </w:t>
      </w:r>
      <w:r>
        <w:rPr>
          <w:rFonts w:ascii="Times New Roman" w:eastAsia="Times New Roman" w:hAnsi="Times New Roman" w:cs="Times New Roman"/>
          <w:i/>
          <w:color w:val="000000"/>
          <w:sz w:val="24"/>
          <w:szCs w:val="24"/>
        </w:rPr>
        <w:t>O Psicólogo e a Comunidade. Construindo Possibilidades</w:t>
      </w:r>
      <w:r>
        <w:rPr>
          <w:rFonts w:ascii="Times New Roman" w:eastAsia="Times New Roman" w:hAnsi="Times New Roman" w:cs="Times New Roman"/>
          <w:color w:val="000000"/>
          <w:sz w:val="24"/>
          <w:szCs w:val="24"/>
        </w:rPr>
        <w:t xml:space="preserve">. 2016.  </w:t>
      </w:r>
    </w:p>
    <w:p w14:paraId="0000007B" w14:textId="77777777" w:rsidR="00101174" w:rsidRDefault="005B2527">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RIBEIRO, C. T. </w:t>
      </w:r>
      <w:r>
        <w:rPr>
          <w:rFonts w:ascii="Times New Roman" w:eastAsia="Times New Roman" w:hAnsi="Times New Roman" w:cs="Times New Roman"/>
          <w:i/>
          <w:sz w:val="24"/>
          <w:szCs w:val="24"/>
        </w:rPr>
        <w:t xml:space="preserve">Que lugar para as drogas no sujeito? Que lugar para o sujeito nas drogas? Uma leitura psicanalítica do fenômeno do uso de drogas na contemporaneidade. </w:t>
      </w:r>
      <w:r>
        <w:rPr>
          <w:rFonts w:ascii="Times New Roman" w:eastAsia="Times New Roman" w:hAnsi="Times New Roman" w:cs="Times New Roman"/>
          <w:sz w:val="24"/>
          <w:szCs w:val="24"/>
        </w:rPr>
        <w:t xml:space="preserve">Ágora, Rio de Janeiro. </w:t>
      </w:r>
      <w:proofErr w:type="gramStart"/>
      <w:r>
        <w:rPr>
          <w:rFonts w:ascii="Times New Roman" w:eastAsia="Times New Roman" w:hAnsi="Times New Roman" w:cs="Times New Roman"/>
          <w:sz w:val="24"/>
          <w:szCs w:val="24"/>
        </w:rPr>
        <w:t>vol</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XII n. 2 </w:t>
      </w:r>
      <w:proofErr w:type="spellStart"/>
      <w:r>
        <w:rPr>
          <w:rFonts w:ascii="Times New Roman" w:eastAsia="Times New Roman" w:hAnsi="Times New Roman" w:cs="Times New Roman"/>
          <w:sz w:val="24"/>
          <w:szCs w:val="24"/>
        </w:rPr>
        <w:t>jul</w:t>
      </w:r>
      <w:proofErr w:type="spellEnd"/>
      <w:r>
        <w:rPr>
          <w:rFonts w:ascii="Times New Roman" w:eastAsia="Times New Roman" w:hAnsi="Times New Roman" w:cs="Times New Roman"/>
          <w:sz w:val="24"/>
          <w:szCs w:val="24"/>
        </w:rPr>
        <w:t xml:space="preserve">/dez. 2009. </w:t>
      </w:r>
    </w:p>
    <w:p w14:paraId="0000007C" w14:textId="77777777" w:rsidR="00101174" w:rsidRDefault="005B2527">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ROSA, E.M.; </w:t>
      </w:r>
      <w:proofErr w:type="gramStart"/>
      <w:r>
        <w:rPr>
          <w:rFonts w:ascii="Times New Roman" w:eastAsia="Times New Roman" w:hAnsi="Times New Roman" w:cs="Times New Roman"/>
          <w:sz w:val="24"/>
          <w:szCs w:val="24"/>
        </w:rPr>
        <w:t>et</w:t>
      </w:r>
      <w:proofErr w:type="gramEnd"/>
      <w:r>
        <w:rPr>
          <w:rFonts w:ascii="Times New Roman" w:eastAsia="Times New Roman" w:hAnsi="Times New Roman" w:cs="Times New Roman"/>
          <w:sz w:val="24"/>
          <w:szCs w:val="24"/>
        </w:rPr>
        <w:t xml:space="preserve"> al. </w:t>
      </w:r>
      <w:r>
        <w:rPr>
          <w:rFonts w:ascii="Times New Roman" w:eastAsia="Times New Roman" w:hAnsi="Times New Roman" w:cs="Times New Roman"/>
          <w:i/>
          <w:sz w:val="24"/>
          <w:szCs w:val="24"/>
        </w:rPr>
        <w:t xml:space="preserve">Inserção Ecológica em uma instituição de acolhimento para crianças no Espírito Santo. </w:t>
      </w:r>
      <w:r>
        <w:rPr>
          <w:rFonts w:ascii="Times New Roman" w:eastAsia="Times New Roman" w:hAnsi="Times New Roman" w:cs="Times New Roman"/>
          <w:sz w:val="24"/>
          <w:szCs w:val="24"/>
        </w:rPr>
        <w:t>In: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KOLLER, S.H., MORAIS, N. A.</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PALUDO, S. S. (</w:t>
      </w:r>
      <w:proofErr w:type="spellStart"/>
      <w:r>
        <w:rPr>
          <w:rFonts w:ascii="Times New Roman" w:eastAsia="Times New Roman" w:hAnsi="Times New Roman" w:cs="Times New Roman"/>
          <w:sz w:val="24"/>
          <w:szCs w:val="24"/>
        </w:rPr>
        <w:t>Orgs</w:t>
      </w:r>
      <w:proofErr w:type="spellEnd"/>
      <w:r>
        <w:rPr>
          <w:rFonts w:ascii="Times New Roman" w:eastAsia="Times New Roman" w:hAnsi="Times New Roman" w:cs="Times New Roman"/>
          <w:sz w:val="24"/>
          <w:szCs w:val="24"/>
        </w:rPr>
        <w:t>.). Inserção Ecológica: um método de estudo do desenvolvimento humano. S</w:t>
      </w:r>
      <w:r>
        <w:rPr>
          <w:rFonts w:ascii="Times New Roman" w:eastAsia="Times New Roman" w:hAnsi="Times New Roman" w:cs="Times New Roman"/>
          <w:sz w:val="24"/>
          <w:szCs w:val="24"/>
        </w:rPr>
        <w:t xml:space="preserve">ão Paulo: Casa do Psicólogo. 2016. </w:t>
      </w:r>
      <w:proofErr w:type="gramStart"/>
      <w:r>
        <w:rPr>
          <w:rFonts w:ascii="Times New Roman" w:eastAsia="Times New Roman" w:hAnsi="Times New Roman" w:cs="Times New Roman"/>
          <w:sz w:val="24"/>
          <w:szCs w:val="24"/>
        </w:rPr>
        <w:t>p.</w:t>
      </w:r>
      <w:proofErr w:type="gramEnd"/>
      <w:r>
        <w:rPr>
          <w:rFonts w:ascii="Times New Roman" w:eastAsia="Times New Roman" w:hAnsi="Times New Roman" w:cs="Times New Roman"/>
          <w:sz w:val="24"/>
          <w:szCs w:val="24"/>
        </w:rPr>
        <w:t xml:space="preserve"> 95-117</w:t>
      </w:r>
    </w:p>
    <w:p w14:paraId="0000007D" w14:textId="77777777" w:rsidR="00101174" w:rsidRDefault="005B2527">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ROSA, A. C.; </w:t>
      </w:r>
      <w:proofErr w:type="gramStart"/>
      <w:r>
        <w:rPr>
          <w:rFonts w:ascii="Times New Roman" w:eastAsia="Times New Roman" w:hAnsi="Times New Roman" w:cs="Times New Roman"/>
          <w:sz w:val="24"/>
          <w:szCs w:val="24"/>
        </w:rPr>
        <w:t>A, LUIZIO</w:t>
      </w:r>
      <w:proofErr w:type="gramEnd"/>
      <w:r>
        <w:rPr>
          <w:rFonts w:ascii="Times New Roman" w:eastAsia="Times New Roman" w:hAnsi="Times New Roman" w:cs="Times New Roman"/>
          <w:sz w:val="24"/>
          <w:szCs w:val="24"/>
        </w:rPr>
        <w:t xml:space="preserve"> C, A.; YASUI, S</w:t>
      </w:r>
      <w:r>
        <w:rPr>
          <w:rFonts w:ascii="Times New Roman" w:eastAsia="Times New Roman" w:hAnsi="Times New Roman" w:cs="Times New Roman"/>
          <w:i/>
          <w:sz w:val="24"/>
          <w:szCs w:val="24"/>
        </w:rPr>
        <w:t xml:space="preserve">. As Conferências Nacionais de Saúde Mental e as premissas do Modo Psicossocial. </w:t>
      </w:r>
      <w:r>
        <w:rPr>
          <w:rFonts w:ascii="Times New Roman" w:eastAsia="Times New Roman" w:hAnsi="Times New Roman" w:cs="Times New Roman"/>
          <w:sz w:val="24"/>
          <w:szCs w:val="24"/>
        </w:rPr>
        <w:t xml:space="preserve">Saúde em Debate 2001. Disponível em </w:t>
      </w:r>
      <w:hyperlink r:id="rId11">
        <w:r>
          <w:rPr>
            <w:rFonts w:ascii="Times New Roman" w:eastAsia="Times New Roman" w:hAnsi="Times New Roman" w:cs="Times New Roman"/>
            <w:color w:val="0000FF"/>
            <w:sz w:val="24"/>
            <w:szCs w:val="24"/>
            <w:u w:val="single"/>
          </w:rPr>
          <w:t>http://www.scielo.br/img/pt/scielobre.gif</w:t>
        </w:r>
      </w:hyperlink>
      <w:r>
        <w:rPr>
          <w:rFonts w:ascii="Times New Roman" w:eastAsia="Times New Roman" w:hAnsi="Times New Roman" w:cs="Times New Roman"/>
          <w:sz w:val="24"/>
          <w:szCs w:val="24"/>
        </w:rPr>
        <w:t>. Acesso em: 02 de Set. 2018.</w:t>
      </w:r>
    </w:p>
    <w:p w14:paraId="0000007E" w14:textId="77777777" w:rsidR="00101174" w:rsidRDefault="00101174">
      <w:pPr>
        <w:spacing w:after="0" w:line="240" w:lineRule="auto"/>
        <w:jc w:val="both"/>
        <w:rPr>
          <w:rFonts w:ascii="Times New Roman" w:eastAsia="Times New Roman" w:hAnsi="Times New Roman" w:cs="Times New Roman"/>
          <w:sz w:val="24"/>
          <w:szCs w:val="24"/>
        </w:rPr>
      </w:pPr>
    </w:p>
    <w:p w14:paraId="0000007F" w14:textId="77777777" w:rsidR="00101174" w:rsidRDefault="005B252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SCHIMITH, P. B; MURTA, G. A; QUEIROZ, S.S</w:t>
      </w:r>
      <w:r>
        <w:rPr>
          <w:rFonts w:ascii="Times New Roman" w:eastAsia="Times New Roman" w:hAnsi="Times New Roman" w:cs="Times New Roman"/>
          <w:i/>
          <w:sz w:val="24"/>
          <w:szCs w:val="24"/>
        </w:rPr>
        <w:t xml:space="preserve">; A abordagem dos termos dependência </w:t>
      </w:r>
      <w:proofErr w:type="gramStart"/>
      <w:r>
        <w:rPr>
          <w:rFonts w:ascii="Times New Roman" w:eastAsia="Times New Roman" w:hAnsi="Times New Roman" w:cs="Times New Roman"/>
          <w:i/>
          <w:sz w:val="24"/>
          <w:szCs w:val="24"/>
        </w:rPr>
        <w:t>química, toxicomania</w:t>
      </w:r>
      <w:proofErr w:type="gramEnd"/>
      <w:r>
        <w:rPr>
          <w:rFonts w:ascii="Times New Roman" w:eastAsia="Times New Roman" w:hAnsi="Times New Roman" w:cs="Times New Roman"/>
          <w:i/>
          <w:sz w:val="24"/>
          <w:szCs w:val="24"/>
        </w:rPr>
        <w:t xml:space="preserve"> e </w:t>
      </w:r>
      <w:proofErr w:type="spellStart"/>
      <w:r>
        <w:rPr>
          <w:rFonts w:ascii="Times New Roman" w:eastAsia="Times New Roman" w:hAnsi="Times New Roman" w:cs="Times New Roman"/>
          <w:i/>
          <w:sz w:val="24"/>
          <w:szCs w:val="24"/>
        </w:rPr>
        <w:t>drogadição</w:t>
      </w:r>
      <w:proofErr w:type="spellEnd"/>
      <w:r>
        <w:rPr>
          <w:rFonts w:ascii="Times New Roman" w:eastAsia="Times New Roman" w:hAnsi="Times New Roman" w:cs="Times New Roman"/>
          <w:i/>
          <w:sz w:val="24"/>
          <w:szCs w:val="24"/>
        </w:rPr>
        <w:t xml:space="preserve"> no campo da Psicologia brasileira</w:t>
      </w:r>
      <w:r>
        <w:rPr>
          <w:rFonts w:ascii="Times New Roman" w:eastAsia="Times New Roman" w:hAnsi="Times New Roman" w:cs="Times New Roman"/>
          <w:sz w:val="24"/>
          <w:szCs w:val="24"/>
        </w:rPr>
        <w:t>. Psicol. USP vol.30</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São Paulo  2</w:t>
      </w:r>
      <w:r>
        <w:rPr>
          <w:rFonts w:ascii="Times New Roman" w:eastAsia="Times New Roman" w:hAnsi="Times New Roman" w:cs="Times New Roman"/>
          <w:sz w:val="24"/>
          <w:szCs w:val="24"/>
        </w:rPr>
        <w:t xml:space="preserve">019  </w:t>
      </w:r>
      <w:proofErr w:type="spellStart"/>
      <w:r>
        <w:rPr>
          <w:rFonts w:ascii="Times New Roman" w:eastAsia="Times New Roman" w:hAnsi="Times New Roman" w:cs="Times New Roman"/>
          <w:sz w:val="24"/>
          <w:szCs w:val="24"/>
        </w:rPr>
        <w:t>Epub</w:t>
      </w:r>
      <w:proofErr w:type="spellEnd"/>
      <w:r>
        <w:rPr>
          <w:rFonts w:ascii="Times New Roman" w:eastAsia="Times New Roman" w:hAnsi="Times New Roman" w:cs="Times New Roman"/>
          <w:sz w:val="24"/>
          <w:szCs w:val="24"/>
        </w:rPr>
        <w:t xml:space="preserve"> 11-Abr-2019. Disponível em: </w:t>
      </w:r>
      <w:hyperlink r:id="rId12">
        <w:r>
          <w:rPr>
            <w:rFonts w:ascii="Times New Roman" w:eastAsia="Times New Roman" w:hAnsi="Times New Roman" w:cs="Times New Roman"/>
            <w:color w:val="0000FF"/>
            <w:sz w:val="24"/>
            <w:szCs w:val="24"/>
            <w:u w:val="single"/>
          </w:rPr>
          <w:t>https://doi.org/10.1590/0103-6564e180085</w:t>
        </w:r>
      </w:hyperlink>
      <w:r>
        <w:rPr>
          <w:rFonts w:ascii="Times New Roman" w:eastAsia="Times New Roman" w:hAnsi="Times New Roman" w:cs="Times New Roman"/>
          <w:sz w:val="24"/>
          <w:szCs w:val="24"/>
        </w:rPr>
        <w:t xml:space="preserve">. Acesso em: 03 de Dez. 2020. </w:t>
      </w:r>
    </w:p>
    <w:p w14:paraId="00000080" w14:textId="77777777" w:rsidR="00101174" w:rsidRDefault="005B2527">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ZIMMERMANN, D. </w:t>
      </w:r>
      <w:r>
        <w:rPr>
          <w:rFonts w:ascii="Times New Roman" w:eastAsia="Times New Roman" w:hAnsi="Times New Roman" w:cs="Times New Roman"/>
          <w:i/>
          <w:sz w:val="24"/>
          <w:szCs w:val="24"/>
        </w:rPr>
        <w:t xml:space="preserve">Fundamentos Básicos das </w:t>
      </w:r>
      <w:proofErr w:type="spellStart"/>
      <w:r>
        <w:rPr>
          <w:rFonts w:ascii="Times New Roman" w:eastAsia="Times New Roman" w:hAnsi="Times New Roman" w:cs="Times New Roman"/>
          <w:i/>
          <w:sz w:val="24"/>
          <w:szCs w:val="24"/>
        </w:rPr>
        <w:t>Grupoterapias</w:t>
      </w:r>
      <w:proofErr w:type="spellEnd"/>
      <w:r>
        <w:rPr>
          <w:rFonts w:ascii="Times New Roman" w:eastAsia="Times New Roman" w:hAnsi="Times New Roman" w:cs="Times New Roman"/>
          <w:sz w:val="24"/>
          <w:szCs w:val="24"/>
        </w:rPr>
        <w:t>. Artmed. 2² ed. Porto Alegre, 2000</w:t>
      </w:r>
      <w:r>
        <w:rPr>
          <w:rFonts w:ascii="Times New Roman" w:eastAsia="Times New Roman" w:hAnsi="Times New Roman" w:cs="Times New Roman"/>
          <w:sz w:val="24"/>
          <w:szCs w:val="24"/>
        </w:rPr>
        <w:t>.</w:t>
      </w:r>
    </w:p>
    <w:p w14:paraId="00000081" w14:textId="77777777" w:rsidR="00101174" w:rsidRDefault="005B2527">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WILSON, W. G.; SMITH, R.H. </w:t>
      </w:r>
      <w:proofErr w:type="gramStart"/>
      <w:r>
        <w:rPr>
          <w:rFonts w:ascii="Times New Roman" w:eastAsia="Times New Roman" w:hAnsi="Times New Roman" w:cs="Times New Roman"/>
          <w:i/>
          <w:sz w:val="24"/>
          <w:szCs w:val="24"/>
        </w:rPr>
        <w:t>Os Doze Passos</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Estados Unidos. 1935. </w:t>
      </w:r>
    </w:p>
    <w:p w14:paraId="00000082" w14:textId="77777777" w:rsidR="00101174" w:rsidRDefault="005B2527">
      <w:pPr>
        <w:spacing w:before="24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WINNICOTT, D. W. </w:t>
      </w:r>
      <w:r>
        <w:rPr>
          <w:rFonts w:ascii="Times New Roman" w:eastAsia="Times New Roman" w:hAnsi="Times New Roman" w:cs="Times New Roman"/>
          <w:i/>
          <w:sz w:val="24"/>
          <w:szCs w:val="24"/>
        </w:rPr>
        <w:t>Textos selecionados</w:t>
      </w:r>
      <w:r>
        <w:rPr>
          <w:rFonts w:ascii="Times New Roman" w:eastAsia="Times New Roman" w:hAnsi="Times New Roman" w:cs="Times New Roman"/>
          <w:sz w:val="24"/>
          <w:szCs w:val="24"/>
        </w:rPr>
        <w:t>: Da pediatria à psicanálise. Rio de Janeiro. 1978.</w:t>
      </w:r>
      <w:r>
        <w:rPr>
          <w:rFonts w:ascii="Times New Roman" w:eastAsia="Times New Roman" w:hAnsi="Times New Roman" w:cs="Times New Roman"/>
          <w:b/>
          <w:sz w:val="24"/>
          <w:szCs w:val="24"/>
        </w:rPr>
        <w:t xml:space="preserve"> </w:t>
      </w:r>
    </w:p>
    <w:sectPr w:rsidR="00101174">
      <w:headerReference w:type="default" r:id="rId13"/>
      <w:footerReference w:type="default" r:id="rId14"/>
      <w:footerReference w:type="first" r:id="rId15"/>
      <w:pgSz w:w="11906" w:h="16838"/>
      <w:pgMar w:top="1701" w:right="1134"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DA657" w14:textId="77777777" w:rsidR="005B2527" w:rsidRDefault="005B2527">
      <w:pPr>
        <w:spacing w:after="0" w:line="240" w:lineRule="auto"/>
      </w:pPr>
      <w:r>
        <w:separator/>
      </w:r>
    </w:p>
  </w:endnote>
  <w:endnote w:type="continuationSeparator" w:id="0">
    <w:p w14:paraId="31A0402C" w14:textId="77777777" w:rsidR="005B2527" w:rsidRDefault="005B2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85" w14:textId="77777777" w:rsidR="00101174" w:rsidRDefault="00101174">
    <w:pPr>
      <w:pBdr>
        <w:top w:val="nil"/>
        <w:left w:val="nil"/>
        <w:bottom w:val="nil"/>
        <w:right w:val="nil"/>
        <w:between w:val="nil"/>
      </w:pBdr>
      <w:tabs>
        <w:tab w:val="center" w:pos="4252"/>
        <w:tab w:val="right" w:pos="8504"/>
      </w:tabs>
      <w:spacing w:after="0" w:line="240" w:lineRule="auto"/>
      <w:rPr>
        <w:color w:val="000000"/>
      </w:rPr>
    </w:pPr>
  </w:p>
  <w:p w14:paraId="00000086" w14:textId="77777777" w:rsidR="00101174" w:rsidRDefault="00101174">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87" w14:textId="77777777" w:rsidR="00101174" w:rsidRDefault="005B252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w:t>
    </w:r>
  </w:p>
  <w:p w14:paraId="00000088" w14:textId="77777777" w:rsidR="00101174" w:rsidRDefault="005B252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4"/>
        <w:szCs w:val="24"/>
      </w:rPr>
      <w:t>¹</w:t>
    </w:r>
    <w:r>
      <w:rPr>
        <w:rFonts w:ascii="Times New Roman" w:eastAsia="Times New Roman" w:hAnsi="Times New Roman" w:cs="Times New Roman"/>
        <w:color w:val="000000"/>
        <w:sz w:val="20"/>
        <w:szCs w:val="20"/>
      </w:rPr>
      <w:t>Artigo</w:t>
    </w:r>
    <w:proofErr w:type="gramEnd"/>
    <w:r>
      <w:rPr>
        <w:rFonts w:ascii="Times New Roman" w:eastAsia="Times New Roman" w:hAnsi="Times New Roman" w:cs="Times New Roman"/>
        <w:color w:val="000000"/>
        <w:sz w:val="20"/>
        <w:szCs w:val="20"/>
      </w:rPr>
      <w:t xml:space="preserve"> de relato de experiência apresentado ao Curso de Psicologia das Faculdades Integradas de Taquara – FACCAT como requisito parcial para avaliação no Estágio Profissional em Psicologia Social e Saúde.</w:t>
    </w:r>
  </w:p>
  <w:p w14:paraId="00000089" w14:textId="77777777" w:rsidR="00101174" w:rsidRDefault="005B252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²Psicóloga</w:t>
    </w:r>
    <w:proofErr w:type="gramEnd"/>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Graduada pela FACCAT. </w:t>
    </w:r>
    <w:r>
      <w:rPr>
        <w:rFonts w:ascii="Times New Roman" w:eastAsia="Times New Roman" w:hAnsi="Times New Roman" w:cs="Times New Roman"/>
        <w:i/>
        <w:color w:val="000000"/>
        <w:sz w:val="20"/>
        <w:szCs w:val="20"/>
      </w:rPr>
      <w:t>E- mail:</w:t>
    </w:r>
    <w:r>
      <w:rPr>
        <w:rFonts w:ascii="Times New Roman" w:eastAsia="Times New Roman" w:hAnsi="Times New Roman" w:cs="Times New Roman"/>
        <w:color w:val="000000"/>
        <w:sz w:val="20"/>
        <w:szCs w:val="20"/>
      </w:rPr>
      <w:t xml:space="preserve"> </w:t>
    </w:r>
    <w:hyperlink r:id="rId1">
      <w:r>
        <w:rPr>
          <w:rFonts w:ascii="Times New Roman" w:eastAsia="Times New Roman" w:hAnsi="Times New Roman" w:cs="Times New Roman"/>
          <w:color w:val="0000FF"/>
          <w:sz w:val="20"/>
          <w:szCs w:val="20"/>
          <w:u w:val="single"/>
        </w:rPr>
        <w:t>teresinhabaretta@sou.faccat.br</w:t>
      </w:r>
    </w:hyperlink>
  </w:p>
  <w:p w14:paraId="0000008A" w14:textId="77777777" w:rsidR="00101174" w:rsidRDefault="005B252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³Psicóloga</w:t>
    </w:r>
    <w:proofErr w:type="gramEnd"/>
    <w:r>
      <w:rPr>
        <w:rFonts w:ascii="Times New Roman" w:eastAsia="Times New Roman" w:hAnsi="Times New Roman" w:cs="Times New Roman"/>
        <w:color w:val="000000"/>
        <w:sz w:val="20"/>
        <w:szCs w:val="20"/>
      </w:rPr>
      <w:t xml:space="preserve">, Doutora em Psiquiatria (UFRGS). Docente e supervisora acadêmica da FACCAT e do ITIPOA.       E-mail: </w:t>
    </w:r>
    <w:hyperlink r:id="rId2">
      <w:r>
        <w:rPr>
          <w:rFonts w:ascii="Times New Roman" w:eastAsia="Times New Roman" w:hAnsi="Times New Roman" w:cs="Times New Roman"/>
          <w:color w:val="0000FF"/>
          <w:sz w:val="20"/>
          <w:szCs w:val="20"/>
          <w:u w:val="single"/>
        </w:rPr>
        <w:t>simoneisabeljung@gmail.com</w:t>
      </w:r>
    </w:hyperlink>
    <w:r>
      <w:rPr>
        <w:rFonts w:ascii="Times New Roman" w:eastAsia="Times New Roman" w:hAnsi="Times New Roman" w:cs="Times New Roman"/>
        <w:color w:val="000000"/>
        <w:sz w:val="20"/>
        <w:szCs w:val="20"/>
      </w:rPr>
      <w:t xml:space="preserve"> </w:t>
    </w:r>
  </w:p>
  <w:p w14:paraId="0000008B" w14:textId="77777777" w:rsidR="00101174" w:rsidRDefault="005B252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vertAlign w:val="superscript"/>
      </w:rPr>
      <w:t>4</w:t>
    </w:r>
    <w:proofErr w:type="gramEnd"/>
    <w:r>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color w:val="000000"/>
        <w:sz w:val="20"/>
        <w:szCs w:val="20"/>
      </w:rPr>
      <w:t xml:space="preserve">Psicóloga, Mestre e Doutora em Psicologia (UFRGS). Coordenadora do Curso de Psicologia da FACCAT. </w:t>
    </w:r>
  </w:p>
  <w:p w14:paraId="0000008C" w14:textId="77777777" w:rsidR="00101174" w:rsidRDefault="005B252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 xml:space="preserve">E-mail: </w:t>
    </w:r>
    <w:hyperlink r:id="rId3">
      <w:r>
        <w:rPr>
          <w:rFonts w:ascii="Times New Roman" w:eastAsia="Times New Roman" w:hAnsi="Times New Roman" w:cs="Times New Roman"/>
          <w:color w:val="0000FF"/>
          <w:sz w:val="20"/>
          <w:szCs w:val="20"/>
          <w:u w:val="single"/>
        </w:rPr>
        <w:t>anasouza@faccat.br</w:t>
      </w:r>
    </w:hyperlink>
    <w:r>
      <w:rPr>
        <w:rFonts w:ascii="Times New Roman" w:eastAsia="Times New Roman" w:hAnsi="Times New Roman" w:cs="Times New Roman"/>
        <w:color w:val="000000"/>
        <w:sz w:val="20"/>
        <w:szCs w:val="20"/>
      </w:rPr>
      <w:t xml:space="preserve"> </w:t>
    </w:r>
  </w:p>
  <w:p w14:paraId="0000008D" w14:textId="77777777" w:rsidR="00101174" w:rsidRDefault="00101174">
    <w:pPr>
      <w:pBdr>
        <w:top w:val="nil"/>
        <w:left w:val="nil"/>
        <w:bottom w:val="nil"/>
        <w:right w:val="nil"/>
        <w:between w:val="nil"/>
      </w:pBdr>
      <w:tabs>
        <w:tab w:val="center" w:pos="4252"/>
        <w:tab w:val="right" w:pos="8504"/>
      </w:tabs>
      <w:spacing w:after="0" w:line="240" w:lineRule="auto"/>
      <w:jc w:val="both"/>
      <w:rPr>
        <w:color w:val="000000"/>
      </w:rPr>
    </w:pPr>
  </w:p>
  <w:p w14:paraId="0000008E" w14:textId="77777777" w:rsidR="00101174" w:rsidRDefault="0010117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8F" w14:textId="77777777" w:rsidR="00101174" w:rsidRDefault="005B2527">
    <w:pPr>
      <w:pBdr>
        <w:top w:val="nil"/>
        <w:left w:val="nil"/>
        <w:bottom w:val="nil"/>
        <w:right w:val="nil"/>
        <w:between w:val="nil"/>
      </w:pBdr>
      <w:tabs>
        <w:tab w:val="center" w:pos="4252"/>
        <w:tab w:val="right" w:pos="8504"/>
      </w:tabs>
      <w:spacing w:after="0" w:line="240" w:lineRule="auto"/>
      <w:rPr>
        <w:color w:val="000000"/>
      </w:rPr>
    </w:pPr>
    <w:r>
      <w:rPr>
        <w:color w:val="0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288A4" w14:textId="77777777" w:rsidR="005B2527" w:rsidRDefault="005B2527">
      <w:pPr>
        <w:spacing w:after="0" w:line="240" w:lineRule="auto"/>
      </w:pPr>
      <w:r>
        <w:separator/>
      </w:r>
    </w:p>
  </w:footnote>
  <w:footnote w:type="continuationSeparator" w:id="0">
    <w:p w14:paraId="17C78781" w14:textId="77777777" w:rsidR="005B2527" w:rsidRDefault="005B25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83" w14:textId="77777777" w:rsidR="00101174" w:rsidRDefault="005B2527">
    <w:pPr>
      <w:pBdr>
        <w:top w:val="nil"/>
        <w:left w:val="nil"/>
        <w:bottom w:val="nil"/>
        <w:right w:val="nil"/>
        <w:between w:val="nil"/>
      </w:pBdr>
      <w:tabs>
        <w:tab w:val="center" w:pos="4252"/>
        <w:tab w:val="right" w:pos="8504"/>
      </w:tabs>
      <w:spacing w:after="0" w:line="240" w:lineRule="auto"/>
      <w:jc w:val="right"/>
      <w:rPr>
        <w:color w:val="000000"/>
        <w:sz w:val="20"/>
        <w:szCs w:val="20"/>
      </w:rPr>
    </w:pPr>
    <w:r>
      <w:rPr>
        <w:color w:val="000000"/>
        <w:sz w:val="20"/>
        <w:szCs w:val="20"/>
      </w:rPr>
      <w:fldChar w:fldCharType="begin"/>
    </w:r>
    <w:r>
      <w:rPr>
        <w:color w:val="000000"/>
        <w:sz w:val="20"/>
        <w:szCs w:val="20"/>
      </w:rPr>
      <w:instrText>PAGE</w:instrText>
    </w:r>
    <w:r w:rsidR="003F2978">
      <w:rPr>
        <w:color w:val="000000"/>
        <w:sz w:val="20"/>
        <w:szCs w:val="20"/>
      </w:rPr>
      <w:fldChar w:fldCharType="separate"/>
    </w:r>
    <w:r w:rsidR="00032632">
      <w:rPr>
        <w:noProof/>
        <w:color w:val="000000"/>
        <w:sz w:val="20"/>
        <w:szCs w:val="20"/>
      </w:rPr>
      <w:t>2</w:t>
    </w:r>
    <w:r>
      <w:rPr>
        <w:color w:val="000000"/>
        <w:sz w:val="20"/>
        <w:szCs w:val="20"/>
      </w:rPr>
      <w:fldChar w:fldCharType="end"/>
    </w:r>
  </w:p>
  <w:p w14:paraId="00000084" w14:textId="77777777" w:rsidR="00101174" w:rsidRDefault="00101174">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01174"/>
    <w:rsid w:val="00032632"/>
    <w:rsid w:val="00101174"/>
    <w:rsid w:val="003F2978"/>
    <w:rsid w:val="005B25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rPr>
      <w:rFonts w:ascii="Cambria" w:eastAsia="Cambria" w:hAnsi="Cambria" w:cs="Cambria"/>
      <w:i/>
      <w:color w:val="4F81B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rPr>
      <w:rFonts w:ascii="Cambria" w:eastAsia="Cambria" w:hAnsi="Cambria" w:cs="Cambria"/>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4322/2526-8910.ctoao198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cielosp.org/" TargetMode="External"/><Relationship Id="rId12" Type="http://schemas.openxmlformats.org/officeDocument/2006/relationships/hyperlink" Target="https://doi.org/10.1590/0103-6564e180085"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scielo.br/img/pt/scielobre.gi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590/0102.3772e34416" TargetMode="External"/><Relationship Id="rId4" Type="http://schemas.openxmlformats.org/officeDocument/2006/relationships/webSettings" Target="webSettings.xml"/><Relationship Id="rId9" Type="http://schemas.openxmlformats.org/officeDocument/2006/relationships/hyperlink" Target="http://dx.doi.org/10.1590/2177-9465-ean-2019-0321"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anasouza@faccat.br" TargetMode="External"/><Relationship Id="rId2" Type="http://schemas.openxmlformats.org/officeDocument/2006/relationships/hyperlink" Target="mailto:simoneisabeljung@gmail.com" TargetMode="External"/><Relationship Id="rId1" Type="http://schemas.openxmlformats.org/officeDocument/2006/relationships/hyperlink" Target="mailto:teresinhabaretta@sou.faccat.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8175</Words>
  <Characters>44150</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Teresinha</dc:creator>
  <cp:lastModifiedBy>Teresinha</cp:lastModifiedBy>
  <cp:revision>4</cp:revision>
  <dcterms:created xsi:type="dcterms:W3CDTF">2020-12-17T14:40:00Z</dcterms:created>
  <dcterms:modified xsi:type="dcterms:W3CDTF">2020-12-17T14:48:00Z</dcterms:modified>
</cp:coreProperties>
</file>