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1A4" w:rsidRDefault="00FC71A4" w:rsidP="003A1DD5">
      <w:pPr>
        <w:rPr>
          <w:rFonts w:cs="Arial"/>
        </w:rPr>
      </w:pPr>
    </w:p>
    <w:p w:rsidR="00FC71A4" w:rsidRDefault="00FC71A4" w:rsidP="003A1DD5">
      <w:pPr>
        <w:rPr>
          <w:rFonts w:cs="Arial"/>
        </w:rPr>
      </w:pPr>
      <w:r>
        <w:rPr>
          <w:rFonts w:cs="Arial"/>
        </w:rPr>
        <w:t>IMAGENS COMPLEMENTARES:</w:t>
      </w:r>
    </w:p>
    <w:p w:rsidR="003A1DD5" w:rsidRPr="009217C1" w:rsidRDefault="00FC71A4" w:rsidP="003A1DD5">
      <w:pPr>
        <w:rPr>
          <w:rFonts w:cs="Arial"/>
        </w:rPr>
      </w:pPr>
      <w:r>
        <w:rPr>
          <w:rFonts w:cs="Arial"/>
        </w:rPr>
        <w:t>O</w:t>
      </w:r>
      <w:r w:rsidR="003A1DD5" w:rsidRPr="009217C1">
        <w:rPr>
          <w:rFonts w:cs="Arial"/>
        </w:rPr>
        <w:t xml:space="preserve"> estudo utilizará a decomposição unidimensional na qual o menor número de linhas mais longas corta o maior número de espaços convexos. Conforme exemplo:</w:t>
      </w:r>
    </w:p>
    <w:p w:rsidR="003A1DD5" w:rsidRPr="009217C1" w:rsidRDefault="00FC71A4" w:rsidP="003A1DD5">
      <w:pPr>
        <w:ind w:left="708" w:firstLine="0"/>
        <w:rPr>
          <w:sz w:val="20"/>
          <w:szCs w:val="20"/>
        </w:rPr>
      </w:pPr>
      <w:r>
        <w:rPr>
          <w:b/>
          <w:sz w:val="20"/>
          <w:szCs w:val="20"/>
        </w:rPr>
        <w:t>Figura 1</w:t>
      </w:r>
      <w:r w:rsidR="003A1DD5" w:rsidRPr="009217C1">
        <w:rPr>
          <w:sz w:val="20"/>
          <w:szCs w:val="20"/>
        </w:rPr>
        <w:t xml:space="preserve"> – Palmanova, Itália.</w:t>
      </w:r>
      <w:r w:rsidR="003A1DD5" w:rsidRPr="009217C1">
        <w:rPr>
          <w:sz w:val="20"/>
          <w:szCs w:val="20"/>
        </w:rPr>
        <w:tab/>
        <w:t xml:space="preserve">            </w:t>
      </w:r>
      <w:r w:rsidR="003A1DD5" w:rsidRPr="009217C1">
        <w:rPr>
          <w:b/>
          <w:sz w:val="20"/>
          <w:szCs w:val="20"/>
        </w:rPr>
        <w:t xml:space="preserve">Figura </w:t>
      </w:r>
      <w:r>
        <w:rPr>
          <w:b/>
          <w:sz w:val="20"/>
          <w:szCs w:val="20"/>
        </w:rPr>
        <w:t>1</w:t>
      </w:r>
      <w:r w:rsidR="003A1DD5">
        <w:rPr>
          <w:b/>
          <w:sz w:val="20"/>
          <w:szCs w:val="20"/>
        </w:rPr>
        <w:t>.1</w:t>
      </w:r>
      <w:r w:rsidR="003A1DD5" w:rsidRPr="009217C1">
        <w:rPr>
          <w:sz w:val="20"/>
          <w:szCs w:val="20"/>
        </w:rPr>
        <w:t xml:space="preserve"> – Mapa de decomposição axial.</w:t>
      </w:r>
    </w:p>
    <w:p w:rsidR="003A1DD5" w:rsidRPr="009217C1" w:rsidRDefault="003A1DD5" w:rsidP="003A1DD5">
      <w:pPr>
        <w:jc w:val="center"/>
        <w:rPr>
          <w:rFonts w:cs="Arial"/>
        </w:rPr>
      </w:pPr>
      <w:r w:rsidRPr="009217C1">
        <w:rPr>
          <w:rFonts w:cs="Arial"/>
          <w:noProof/>
        </w:rPr>
        <w:drawing>
          <wp:inline distT="0" distB="0" distL="0" distR="0">
            <wp:extent cx="2085975" cy="1571625"/>
            <wp:effectExtent l="0" t="0" r="9525" b="952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17C1">
        <w:rPr>
          <w:rFonts w:cs="Arial"/>
        </w:rPr>
        <w:t xml:space="preserve">     </w:t>
      </w:r>
      <w:r w:rsidRPr="009217C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217C1">
        <w:rPr>
          <w:rFonts w:cs="Arial"/>
          <w:noProof/>
        </w:rPr>
        <w:drawing>
          <wp:inline distT="0" distB="0" distL="0" distR="0">
            <wp:extent cx="2447925" cy="1666875"/>
            <wp:effectExtent l="0" t="0" r="9525" b="9525"/>
            <wp:docPr id="17" name="Imagem 17" descr="Sem títu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Sem títul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DD5" w:rsidRDefault="003A1DD5" w:rsidP="003A1DD5">
      <w:pPr>
        <w:spacing w:after="240"/>
        <w:ind w:left="707" w:firstLine="0"/>
        <w:rPr>
          <w:rFonts w:cs="Arial"/>
          <w:color w:val="FF0000"/>
          <w:sz w:val="20"/>
          <w:szCs w:val="20"/>
        </w:rPr>
      </w:pPr>
      <w:r>
        <w:rPr>
          <w:sz w:val="20"/>
          <w:szCs w:val="20"/>
        </w:rPr>
        <w:t xml:space="preserve">  </w:t>
      </w:r>
      <w:r w:rsidRPr="007B61DA">
        <w:rPr>
          <w:sz w:val="20"/>
          <w:szCs w:val="20"/>
        </w:rPr>
        <w:t xml:space="preserve"> </w:t>
      </w:r>
      <w:r w:rsidRPr="007B61DA">
        <w:rPr>
          <w:b/>
          <w:sz w:val="20"/>
          <w:szCs w:val="20"/>
        </w:rPr>
        <w:t xml:space="preserve">Fonte: </w:t>
      </w:r>
      <w:r w:rsidRPr="007B61DA">
        <w:rPr>
          <w:rStyle w:val="TtuloChar"/>
          <w:b w:val="0"/>
          <w:sz w:val="20"/>
          <w:szCs w:val="20"/>
        </w:rPr>
        <w:t xml:space="preserve">Elaborado por </w:t>
      </w:r>
      <w:r w:rsidRPr="007B61DA">
        <w:rPr>
          <w:rFonts w:cs="Arial"/>
          <w:sz w:val="20"/>
          <w:szCs w:val="20"/>
        </w:rPr>
        <w:t xml:space="preserve">Aline Cristiane Scheibe, </w:t>
      </w:r>
      <w:r>
        <w:rPr>
          <w:sz w:val="20"/>
          <w:szCs w:val="20"/>
        </w:rPr>
        <w:t>com base na imagem</w:t>
      </w:r>
      <w:r w:rsidRPr="00077018">
        <w:rPr>
          <w:sz w:val="20"/>
          <w:szCs w:val="20"/>
        </w:rPr>
        <w:t xml:space="preserve"> da Wikipedia</w:t>
      </w:r>
      <w:r>
        <w:rPr>
          <w:sz w:val="20"/>
          <w:szCs w:val="20"/>
        </w:rPr>
        <w:t>,</w:t>
      </w:r>
      <w:r w:rsidRPr="00077018">
        <w:rPr>
          <w:sz w:val="20"/>
          <w:szCs w:val="20"/>
        </w:rPr>
        <w:t xml:space="preserve"> </w:t>
      </w:r>
      <w:r w:rsidRPr="007B61DA">
        <w:rPr>
          <w:rFonts w:cs="Arial"/>
          <w:sz w:val="20"/>
          <w:szCs w:val="20"/>
        </w:rPr>
        <w:t>2015.</w:t>
      </w:r>
    </w:p>
    <w:p w:rsidR="003A1DD5" w:rsidRPr="009217C1" w:rsidRDefault="003A1DD5" w:rsidP="003A1DD5">
      <w:pPr>
        <w:ind w:firstLine="0"/>
        <w:jc w:val="center"/>
        <w:rPr>
          <w:rFonts w:cs="Arial"/>
        </w:rPr>
      </w:pPr>
    </w:p>
    <w:p w:rsidR="003A1DD5" w:rsidRDefault="00FC71A4" w:rsidP="003A1DD5">
      <w:pPr>
        <w:jc w:val="left"/>
        <w:rPr>
          <w:rFonts w:cs="Arial"/>
        </w:rPr>
      </w:pPr>
      <w:r>
        <w:rPr>
          <w:rFonts w:cs="Arial"/>
        </w:rPr>
        <w:t>A Figura 2</w:t>
      </w:r>
      <w:r w:rsidR="003A1DD5" w:rsidRPr="009217C1">
        <w:rPr>
          <w:rFonts w:cs="Arial"/>
        </w:rPr>
        <w:t xml:space="preserve"> apresenta os resultados da análise da Integração Local (R3) e Integração Local (R5). </w:t>
      </w:r>
    </w:p>
    <w:p w:rsidR="003A1DD5" w:rsidRPr="009217C1" w:rsidRDefault="003A1DD5" w:rsidP="003A1DD5">
      <w:pPr>
        <w:ind w:firstLine="0"/>
        <w:jc w:val="center"/>
        <w:rPr>
          <w:rFonts w:cs="Arial"/>
        </w:rPr>
      </w:pPr>
      <w:r w:rsidRPr="009217C1">
        <w:rPr>
          <w:b/>
          <w:sz w:val="20"/>
          <w:szCs w:val="20"/>
        </w:rPr>
        <w:t xml:space="preserve">Figura </w:t>
      </w:r>
      <w:r w:rsidR="00FC71A4">
        <w:rPr>
          <w:b/>
          <w:sz w:val="20"/>
          <w:szCs w:val="20"/>
        </w:rPr>
        <w:t>2</w:t>
      </w:r>
      <w:r w:rsidRPr="009217C1">
        <w:rPr>
          <w:sz w:val="20"/>
          <w:szCs w:val="20"/>
        </w:rPr>
        <w:t xml:space="preserve"> – Mapa Integração Local (R3) e (R5) de Lajeado em 1898. </w:t>
      </w:r>
      <w:r w:rsidRPr="009217C1">
        <w:rPr>
          <w:rFonts w:cs="Arial"/>
          <w:noProof/>
        </w:rPr>
        <w:drawing>
          <wp:inline distT="0" distB="0" distL="0" distR="0">
            <wp:extent cx="5693951" cy="3228975"/>
            <wp:effectExtent l="0" t="0" r="254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761" cy="322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DD5" w:rsidRDefault="003A1DD5" w:rsidP="003A1DD5">
      <w:pPr>
        <w:ind w:firstLine="0"/>
        <w:rPr>
          <w:rFonts w:cs="Arial"/>
          <w:sz w:val="20"/>
          <w:szCs w:val="20"/>
        </w:rPr>
      </w:pPr>
      <w:r w:rsidRPr="009217C1">
        <w:rPr>
          <w:b/>
          <w:sz w:val="20"/>
          <w:szCs w:val="20"/>
        </w:rPr>
        <w:t>Fonte</w:t>
      </w:r>
      <w:r w:rsidRPr="009217C1">
        <w:rPr>
          <w:sz w:val="20"/>
          <w:szCs w:val="20"/>
        </w:rPr>
        <w:t xml:space="preserve">: Base espacial </w:t>
      </w:r>
      <w:r w:rsidRPr="007B61DA">
        <w:rPr>
          <w:sz w:val="20"/>
          <w:szCs w:val="20"/>
        </w:rPr>
        <w:t>e</w:t>
      </w:r>
      <w:r>
        <w:rPr>
          <w:rStyle w:val="TtuloChar"/>
          <w:b w:val="0"/>
          <w:sz w:val="20"/>
          <w:szCs w:val="20"/>
        </w:rPr>
        <w:t>laborada</w:t>
      </w:r>
      <w:r w:rsidRPr="007B61DA">
        <w:rPr>
          <w:rStyle w:val="TtuloChar"/>
          <w:b w:val="0"/>
          <w:sz w:val="20"/>
          <w:szCs w:val="20"/>
        </w:rPr>
        <w:t xml:space="preserve"> por </w:t>
      </w:r>
      <w:r w:rsidRPr="007B61DA">
        <w:rPr>
          <w:rFonts w:cs="Arial"/>
          <w:sz w:val="20"/>
          <w:szCs w:val="20"/>
        </w:rPr>
        <w:t>Aline Cristiane Scheibe, 2015.</w:t>
      </w:r>
    </w:p>
    <w:p w:rsidR="00FC71A4" w:rsidRDefault="00FC71A4" w:rsidP="003A1DD5">
      <w:pPr>
        <w:rPr>
          <w:rFonts w:cs="Arial"/>
        </w:rPr>
      </w:pPr>
    </w:p>
    <w:p w:rsidR="00FC71A4" w:rsidRDefault="00FC71A4" w:rsidP="003A1DD5">
      <w:pPr>
        <w:rPr>
          <w:rFonts w:cs="Arial"/>
        </w:rPr>
      </w:pPr>
    </w:p>
    <w:p w:rsidR="003A1DD5" w:rsidRDefault="00FC71A4" w:rsidP="003A1DD5">
      <w:pPr>
        <w:rPr>
          <w:rFonts w:cs="Arial"/>
        </w:rPr>
      </w:pPr>
      <w:r>
        <w:rPr>
          <w:rFonts w:cs="Arial"/>
        </w:rPr>
        <w:lastRenderedPageBreak/>
        <w:t>A Figura 3</w:t>
      </w:r>
      <w:r w:rsidR="003A1DD5" w:rsidRPr="009217C1">
        <w:rPr>
          <w:rFonts w:cs="Arial"/>
        </w:rPr>
        <w:t xml:space="preserve"> apresenta os resultados da análise da medida de Choice (Rn): </w:t>
      </w:r>
    </w:p>
    <w:p w:rsidR="003A1DD5" w:rsidRPr="009217C1" w:rsidRDefault="00FC71A4" w:rsidP="003A1DD5">
      <w:pPr>
        <w:spacing w:before="240"/>
        <w:jc w:val="center"/>
        <w:rPr>
          <w:rFonts w:cs="Arial"/>
        </w:rPr>
      </w:pPr>
      <w:r>
        <w:rPr>
          <w:b/>
          <w:sz w:val="20"/>
          <w:szCs w:val="20"/>
        </w:rPr>
        <w:t>Figura 3</w:t>
      </w:r>
      <w:r w:rsidR="003A1DD5" w:rsidRPr="009217C1">
        <w:rPr>
          <w:sz w:val="20"/>
          <w:szCs w:val="20"/>
        </w:rPr>
        <w:t xml:space="preserve"> – Mapa de Choice (Rn) de Lajeado em 1898.</w:t>
      </w:r>
    </w:p>
    <w:p w:rsidR="003A1DD5" w:rsidRPr="009217C1" w:rsidRDefault="003A1DD5" w:rsidP="003A1DD5">
      <w:pPr>
        <w:jc w:val="center"/>
        <w:rPr>
          <w:rFonts w:cs="Arial"/>
        </w:rPr>
      </w:pPr>
      <w:r w:rsidRPr="009217C1">
        <w:rPr>
          <w:rFonts w:cs="Arial"/>
          <w:noProof/>
        </w:rPr>
        <w:drawing>
          <wp:inline distT="0" distB="0" distL="0" distR="0">
            <wp:extent cx="3495675" cy="3505200"/>
            <wp:effectExtent l="0" t="0" r="9525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DD5" w:rsidRPr="009217C1" w:rsidRDefault="003A1DD5" w:rsidP="003A1DD5">
      <w:pPr>
        <w:spacing w:after="240"/>
        <w:rPr>
          <w:sz w:val="20"/>
          <w:szCs w:val="20"/>
        </w:rPr>
      </w:pPr>
      <w:r w:rsidRPr="009217C1">
        <w:rPr>
          <w:b/>
          <w:sz w:val="20"/>
          <w:szCs w:val="20"/>
        </w:rPr>
        <w:t>Fonte:</w:t>
      </w:r>
      <w:r w:rsidRPr="009217C1">
        <w:rPr>
          <w:sz w:val="20"/>
          <w:szCs w:val="20"/>
        </w:rPr>
        <w:t xml:space="preserve"> Base espacial </w:t>
      </w:r>
      <w:r w:rsidRPr="007B61DA">
        <w:rPr>
          <w:sz w:val="20"/>
          <w:szCs w:val="20"/>
        </w:rPr>
        <w:t>e</w:t>
      </w:r>
      <w:r w:rsidRPr="007B61DA">
        <w:rPr>
          <w:rStyle w:val="TtuloChar"/>
          <w:b w:val="0"/>
          <w:sz w:val="20"/>
          <w:szCs w:val="20"/>
        </w:rPr>
        <w:t>laborad</w:t>
      </w:r>
      <w:r>
        <w:rPr>
          <w:rStyle w:val="TtuloChar"/>
          <w:b w:val="0"/>
          <w:sz w:val="20"/>
          <w:szCs w:val="20"/>
        </w:rPr>
        <w:t>a</w:t>
      </w:r>
      <w:r w:rsidRPr="007B61DA">
        <w:rPr>
          <w:rStyle w:val="TtuloChar"/>
          <w:b w:val="0"/>
          <w:sz w:val="20"/>
          <w:szCs w:val="20"/>
        </w:rPr>
        <w:t xml:space="preserve"> por </w:t>
      </w:r>
      <w:r w:rsidRPr="007B61DA">
        <w:rPr>
          <w:rFonts w:cs="Arial"/>
          <w:sz w:val="20"/>
          <w:szCs w:val="20"/>
        </w:rPr>
        <w:t>Aline Cristiane Scheibe, 2015.</w:t>
      </w:r>
    </w:p>
    <w:p w:rsidR="003A1DD5" w:rsidRDefault="003A1DD5" w:rsidP="003A1DD5">
      <w:pPr>
        <w:ind w:firstLine="0"/>
        <w:jc w:val="center"/>
      </w:pPr>
    </w:p>
    <w:p w:rsidR="00FC71A4" w:rsidRDefault="00FC71A4" w:rsidP="003A1DD5">
      <w:pPr>
        <w:ind w:firstLine="0"/>
        <w:jc w:val="center"/>
      </w:pPr>
    </w:p>
    <w:p w:rsidR="00FC71A4" w:rsidRDefault="00FC71A4" w:rsidP="003A1DD5">
      <w:pPr>
        <w:ind w:firstLine="0"/>
        <w:jc w:val="center"/>
      </w:pPr>
    </w:p>
    <w:p w:rsidR="00FC71A4" w:rsidRDefault="00FC71A4" w:rsidP="003A1DD5">
      <w:pPr>
        <w:ind w:firstLine="0"/>
        <w:jc w:val="center"/>
      </w:pPr>
    </w:p>
    <w:p w:rsidR="00FC71A4" w:rsidRDefault="00FC71A4" w:rsidP="003A1DD5">
      <w:pPr>
        <w:ind w:firstLine="0"/>
        <w:jc w:val="center"/>
      </w:pPr>
    </w:p>
    <w:p w:rsidR="00FC71A4" w:rsidRDefault="00FC71A4" w:rsidP="003A1DD5">
      <w:pPr>
        <w:ind w:firstLine="0"/>
        <w:jc w:val="center"/>
      </w:pPr>
    </w:p>
    <w:p w:rsidR="00FC71A4" w:rsidRDefault="00FC71A4" w:rsidP="003A1DD5">
      <w:pPr>
        <w:ind w:firstLine="0"/>
        <w:jc w:val="center"/>
      </w:pPr>
    </w:p>
    <w:p w:rsidR="00FC71A4" w:rsidRDefault="00FC71A4" w:rsidP="003A1DD5">
      <w:pPr>
        <w:ind w:firstLine="0"/>
        <w:jc w:val="center"/>
      </w:pPr>
    </w:p>
    <w:p w:rsidR="00FC71A4" w:rsidRDefault="00FC71A4" w:rsidP="003A1DD5">
      <w:pPr>
        <w:ind w:firstLine="0"/>
        <w:jc w:val="center"/>
      </w:pPr>
    </w:p>
    <w:p w:rsidR="00FC71A4" w:rsidRDefault="00FC71A4" w:rsidP="003A1DD5">
      <w:pPr>
        <w:ind w:firstLine="0"/>
        <w:jc w:val="center"/>
      </w:pPr>
    </w:p>
    <w:p w:rsidR="00FC71A4" w:rsidRDefault="00FC71A4" w:rsidP="003A1DD5">
      <w:pPr>
        <w:ind w:firstLine="0"/>
        <w:jc w:val="center"/>
      </w:pPr>
    </w:p>
    <w:p w:rsidR="00FC71A4" w:rsidRDefault="00FC71A4" w:rsidP="003A1DD5">
      <w:pPr>
        <w:ind w:firstLine="0"/>
        <w:jc w:val="center"/>
      </w:pPr>
    </w:p>
    <w:p w:rsidR="00FC71A4" w:rsidRDefault="00FC71A4" w:rsidP="003A1DD5">
      <w:pPr>
        <w:ind w:firstLine="0"/>
        <w:jc w:val="center"/>
      </w:pPr>
    </w:p>
    <w:p w:rsidR="00FC71A4" w:rsidRDefault="00FC71A4" w:rsidP="003A1DD5">
      <w:pPr>
        <w:ind w:firstLine="0"/>
        <w:jc w:val="center"/>
      </w:pPr>
    </w:p>
    <w:p w:rsidR="00FC71A4" w:rsidRDefault="00FC71A4" w:rsidP="003A1DD5">
      <w:pPr>
        <w:ind w:firstLine="0"/>
        <w:jc w:val="center"/>
      </w:pPr>
    </w:p>
    <w:p w:rsidR="00FC71A4" w:rsidRDefault="00FC71A4" w:rsidP="003A1DD5">
      <w:pPr>
        <w:ind w:firstLine="0"/>
        <w:jc w:val="center"/>
      </w:pPr>
    </w:p>
    <w:p w:rsidR="00FC71A4" w:rsidRPr="009217C1" w:rsidRDefault="00FC71A4" w:rsidP="003A1DD5">
      <w:pPr>
        <w:ind w:firstLine="0"/>
        <w:jc w:val="center"/>
      </w:pPr>
    </w:p>
    <w:p w:rsidR="003A1DD5" w:rsidRPr="009217C1" w:rsidRDefault="00FC71A4" w:rsidP="003A1DD5">
      <w:pPr>
        <w:jc w:val="center"/>
        <w:rPr>
          <w:rFonts w:cs="Arial"/>
        </w:rPr>
      </w:pPr>
      <w:r>
        <w:rPr>
          <w:b/>
          <w:sz w:val="20"/>
          <w:szCs w:val="20"/>
        </w:rPr>
        <w:t>Figura 4</w:t>
      </w:r>
      <w:r w:rsidR="003A1DD5" w:rsidRPr="009217C1">
        <w:rPr>
          <w:sz w:val="20"/>
          <w:szCs w:val="20"/>
        </w:rPr>
        <w:t xml:space="preserve"> – Mapa Integração Local (R3) e (R5) de Lajeado em 1970.</w:t>
      </w:r>
    </w:p>
    <w:p w:rsidR="003A1DD5" w:rsidRPr="009217C1" w:rsidRDefault="003A1DD5" w:rsidP="003A1DD5">
      <w:pPr>
        <w:ind w:firstLine="0"/>
      </w:pPr>
      <w:r w:rsidRPr="009217C1">
        <w:rPr>
          <w:noProof/>
        </w:rPr>
        <w:drawing>
          <wp:inline distT="0" distB="0" distL="0" distR="0">
            <wp:extent cx="6124575" cy="4429125"/>
            <wp:effectExtent l="0" t="0" r="9525" b="952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DD5" w:rsidRPr="00E64875" w:rsidRDefault="003A1DD5" w:rsidP="003A1DD5">
      <w:pPr>
        <w:spacing w:after="240"/>
        <w:ind w:firstLine="0"/>
        <w:rPr>
          <w:color w:val="FF0000"/>
          <w:sz w:val="20"/>
          <w:szCs w:val="20"/>
        </w:rPr>
      </w:pPr>
      <w:r w:rsidRPr="009217C1">
        <w:rPr>
          <w:b/>
          <w:sz w:val="20"/>
          <w:szCs w:val="20"/>
        </w:rPr>
        <w:t>Fonte:</w:t>
      </w:r>
      <w:r w:rsidRPr="009217C1">
        <w:rPr>
          <w:sz w:val="20"/>
          <w:szCs w:val="20"/>
        </w:rPr>
        <w:t xml:space="preserve"> Base espacial </w:t>
      </w:r>
      <w:r w:rsidRPr="007B61DA">
        <w:rPr>
          <w:sz w:val="20"/>
          <w:szCs w:val="20"/>
        </w:rPr>
        <w:t>e</w:t>
      </w:r>
      <w:r>
        <w:rPr>
          <w:rStyle w:val="TtuloChar"/>
          <w:b w:val="0"/>
          <w:sz w:val="20"/>
          <w:szCs w:val="20"/>
        </w:rPr>
        <w:t>laborada</w:t>
      </w:r>
      <w:r w:rsidRPr="007B61DA">
        <w:rPr>
          <w:rStyle w:val="TtuloChar"/>
          <w:b w:val="0"/>
          <w:sz w:val="20"/>
          <w:szCs w:val="20"/>
        </w:rPr>
        <w:t xml:space="preserve"> por </w:t>
      </w:r>
      <w:r w:rsidRPr="007B61DA">
        <w:rPr>
          <w:rFonts w:cs="Arial"/>
          <w:sz w:val="20"/>
          <w:szCs w:val="20"/>
        </w:rPr>
        <w:t>Aline Cristiane Scheibe, 2015.</w:t>
      </w:r>
    </w:p>
    <w:p w:rsidR="00FC71A4" w:rsidRDefault="00FC71A4" w:rsidP="003A1DD5">
      <w:pPr>
        <w:ind w:firstLine="0"/>
        <w:jc w:val="center"/>
        <w:rPr>
          <w:b/>
          <w:sz w:val="20"/>
          <w:szCs w:val="20"/>
        </w:rPr>
      </w:pPr>
    </w:p>
    <w:p w:rsidR="00FC71A4" w:rsidRDefault="00FC71A4" w:rsidP="003A1DD5">
      <w:pPr>
        <w:ind w:firstLine="0"/>
        <w:jc w:val="center"/>
        <w:rPr>
          <w:b/>
          <w:sz w:val="20"/>
          <w:szCs w:val="20"/>
        </w:rPr>
      </w:pPr>
    </w:p>
    <w:p w:rsidR="00FC71A4" w:rsidRDefault="00FC71A4" w:rsidP="003A1DD5">
      <w:pPr>
        <w:ind w:firstLine="0"/>
        <w:jc w:val="center"/>
        <w:rPr>
          <w:b/>
          <w:sz w:val="20"/>
          <w:szCs w:val="20"/>
        </w:rPr>
      </w:pPr>
    </w:p>
    <w:p w:rsidR="00FC71A4" w:rsidRDefault="00FC71A4" w:rsidP="003A1DD5">
      <w:pPr>
        <w:ind w:firstLine="0"/>
        <w:jc w:val="center"/>
        <w:rPr>
          <w:b/>
          <w:sz w:val="20"/>
          <w:szCs w:val="20"/>
        </w:rPr>
      </w:pPr>
    </w:p>
    <w:p w:rsidR="00FC71A4" w:rsidRDefault="00FC71A4" w:rsidP="003A1DD5">
      <w:pPr>
        <w:ind w:firstLine="0"/>
        <w:jc w:val="center"/>
        <w:rPr>
          <w:b/>
          <w:sz w:val="20"/>
          <w:szCs w:val="20"/>
        </w:rPr>
      </w:pPr>
    </w:p>
    <w:p w:rsidR="00FC71A4" w:rsidRDefault="00FC71A4" w:rsidP="003A1DD5">
      <w:pPr>
        <w:ind w:firstLine="0"/>
        <w:jc w:val="center"/>
        <w:rPr>
          <w:b/>
          <w:sz w:val="20"/>
          <w:szCs w:val="20"/>
        </w:rPr>
      </w:pPr>
    </w:p>
    <w:p w:rsidR="00FC71A4" w:rsidRDefault="00FC71A4" w:rsidP="003A1DD5">
      <w:pPr>
        <w:ind w:firstLine="0"/>
        <w:jc w:val="center"/>
        <w:rPr>
          <w:b/>
          <w:sz w:val="20"/>
          <w:szCs w:val="20"/>
        </w:rPr>
      </w:pPr>
    </w:p>
    <w:p w:rsidR="00FC71A4" w:rsidRDefault="00FC71A4" w:rsidP="003A1DD5">
      <w:pPr>
        <w:ind w:firstLine="0"/>
        <w:jc w:val="center"/>
        <w:rPr>
          <w:b/>
          <w:sz w:val="20"/>
          <w:szCs w:val="20"/>
        </w:rPr>
      </w:pPr>
    </w:p>
    <w:p w:rsidR="00FC71A4" w:rsidRDefault="00FC71A4" w:rsidP="003A1DD5">
      <w:pPr>
        <w:ind w:firstLine="0"/>
        <w:jc w:val="center"/>
        <w:rPr>
          <w:b/>
          <w:sz w:val="20"/>
          <w:szCs w:val="20"/>
        </w:rPr>
      </w:pPr>
    </w:p>
    <w:p w:rsidR="00FC71A4" w:rsidRDefault="00FC71A4" w:rsidP="003A1DD5">
      <w:pPr>
        <w:ind w:firstLine="0"/>
        <w:jc w:val="center"/>
        <w:rPr>
          <w:b/>
          <w:sz w:val="20"/>
          <w:szCs w:val="20"/>
        </w:rPr>
      </w:pPr>
    </w:p>
    <w:p w:rsidR="00FC71A4" w:rsidRDefault="00FC71A4" w:rsidP="003A1DD5">
      <w:pPr>
        <w:ind w:firstLine="0"/>
        <w:jc w:val="center"/>
        <w:rPr>
          <w:b/>
          <w:sz w:val="20"/>
          <w:szCs w:val="20"/>
        </w:rPr>
      </w:pPr>
    </w:p>
    <w:p w:rsidR="00FC71A4" w:rsidRDefault="00FC71A4" w:rsidP="003A1DD5">
      <w:pPr>
        <w:ind w:firstLine="0"/>
        <w:jc w:val="center"/>
        <w:rPr>
          <w:b/>
          <w:sz w:val="20"/>
          <w:szCs w:val="20"/>
        </w:rPr>
      </w:pPr>
    </w:p>
    <w:p w:rsidR="00FC71A4" w:rsidRDefault="00FC71A4" w:rsidP="003A1DD5">
      <w:pPr>
        <w:ind w:firstLine="0"/>
        <w:jc w:val="center"/>
        <w:rPr>
          <w:b/>
          <w:sz w:val="20"/>
          <w:szCs w:val="20"/>
        </w:rPr>
      </w:pPr>
    </w:p>
    <w:p w:rsidR="00FC71A4" w:rsidRDefault="00FC71A4" w:rsidP="003A1DD5">
      <w:pPr>
        <w:ind w:firstLine="0"/>
        <w:jc w:val="center"/>
        <w:rPr>
          <w:b/>
          <w:sz w:val="20"/>
          <w:szCs w:val="20"/>
        </w:rPr>
      </w:pPr>
    </w:p>
    <w:p w:rsidR="00FC71A4" w:rsidRDefault="00FC71A4" w:rsidP="003A1DD5">
      <w:pPr>
        <w:ind w:firstLine="0"/>
        <w:jc w:val="center"/>
        <w:rPr>
          <w:b/>
          <w:sz w:val="20"/>
          <w:szCs w:val="20"/>
        </w:rPr>
      </w:pPr>
    </w:p>
    <w:p w:rsidR="003A1DD5" w:rsidRPr="009217C1" w:rsidRDefault="00FC71A4" w:rsidP="003A1DD5">
      <w:pPr>
        <w:ind w:firstLine="0"/>
        <w:jc w:val="center"/>
        <w:rPr>
          <w:rFonts w:cs="Arial"/>
        </w:rPr>
      </w:pPr>
      <w:r>
        <w:rPr>
          <w:b/>
          <w:sz w:val="20"/>
          <w:szCs w:val="20"/>
        </w:rPr>
        <w:lastRenderedPageBreak/>
        <w:t>Figura 5</w:t>
      </w:r>
      <w:r w:rsidR="003A1DD5" w:rsidRPr="009217C1">
        <w:rPr>
          <w:sz w:val="20"/>
          <w:szCs w:val="20"/>
        </w:rPr>
        <w:t xml:space="preserve"> – Mapa de Choice (Rn) de Lajeado em 1970.</w:t>
      </w:r>
    </w:p>
    <w:p w:rsidR="003A1DD5" w:rsidRDefault="003A1DD5" w:rsidP="003A1DD5">
      <w:pPr>
        <w:ind w:firstLine="0"/>
      </w:pPr>
      <w:r w:rsidRPr="009217C1">
        <w:rPr>
          <w:noProof/>
        </w:rPr>
        <w:drawing>
          <wp:inline distT="0" distB="0" distL="0" distR="0">
            <wp:extent cx="6029325" cy="6734175"/>
            <wp:effectExtent l="0" t="0" r="9525" b="952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DD5" w:rsidRPr="009217C1" w:rsidRDefault="003A1DD5" w:rsidP="003A1DD5">
      <w:pPr>
        <w:spacing w:after="240"/>
        <w:ind w:firstLine="0"/>
        <w:rPr>
          <w:sz w:val="20"/>
          <w:szCs w:val="20"/>
        </w:rPr>
      </w:pPr>
      <w:r w:rsidRPr="009217C1">
        <w:rPr>
          <w:b/>
          <w:sz w:val="20"/>
          <w:szCs w:val="20"/>
        </w:rPr>
        <w:t>Fonte:</w:t>
      </w:r>
      <w:r w:rsidRPr="009217C1">
        <w:rPr>
          <w:sz w:val="20"/>
          <w:szCs w:val="20"/>
        </w:rPr>
        <w:t xml:space="preserve"> Base espacial </w:t>
      </w:r>
      <w:r w:rsidRPr="007B61DA">
        <w:rPr>
          <w:sz w:val="20"/>
          <w:szCs w:val="20"/>
        </w:rPr>
        <w:t>e</w:t>
      </w:r>
      <w:r>
        <w:rPr>
          <w:rStyle w:val="TtuloChar"/>
          <w:b w:val="0"/>
          <w:sz w:val="20"/>
          <w:szCs w:val="20"/>
        </w:rPr>
        <w:t>laborada</w:t>
      </w:r>
      <w:r w:rsidRPr="007B61DA">
        <w:rPr>
          <w:rStyle w:val="TtuloChar"/>
          <w:b w:val="0"/>
          <w:sz w:val="20"/>
          <w:szCs w:val="20"/>
        </w:rPr>
        <w:t xml:space="preserve"> por </w:t>
      </w:r>
      <w:r w:rsidRPr="007B61DA">
        <w:rPr>
          <w:rFonts w:cs="Arial"/>
          <w:sz w:val="20"/>
          <w:szCs w:val="20"/>
        </w:rPr>
        <w:t>Aline Cristiane Scheibe, 2015.</w:t>
      </w:r>
    </w:p>
    <w:p w:rsidR="00FC71A4" w:rsidRDefault="00FC71A4" w:rsidP="003A1DD5">
      <w:pPr>
        <w:spacing w:before="240"/>
        <w:jc w:val="center"/>
        <w:rPr>
          <w:b/>
          <w:sz w:val="20"/>
          <w:szCs w:val="20"/>
        </w:rPr>
      </w:pPr>
    </w:p>
    <w:p w:rsidR="00FC71A4" w:rsidRDefault="00FC71A4" w:rsidP="003A1DD5">
      <w:pPr>
        <w:spacing w:before="240"/>
        <w:jc w:val="center"/>
        <w:rPr>
          <w:b/>
          <w:sz w:val="20"/>
          <w:szCs w:val="20"/>
        </w:rPr>
      </w:pPr>
    </w:p>
    <w:p w:rsidR="00FC71A4" w:rsidRDefault="00FC71A4" w:rsidP="003A1DD5">
      <w:pPr>
        <w:spacing w:before="240"/>
        <w:jc w:val="center"/>
        <w:rPr>
          <w:b/>
          <w:sz w:val="20"/>
          <w:szCs w:val="20"/>
        </w:rPr>
      </w:pPr>
    </w:p>
    <w:p w:rsidR="00FC71A4" w:rsidRDefault="00FC71A4" w:rsidP="003A1DD5">
      <w:pPr>
        <w:spacing w:before="240"/>
        <w:jc w:val="center"/>
        <w:rPr>
          <w:b/>
          <w:sz w:val="20"/>
          <w:szCs w:val="20"/>
        </w:rPr>
      </w:pPr>
    </w:p>
    <w:p w:rsidR="003A1DD5" w:rsidRPr="009217C1" w:rsidRDefault="00FC71A4" w:rsidP="003A1DD5">
      <w:pPr>
        <w:spacing w:before="240"/>
        <w:jc w:val="center"/>
        <w:rPr>
          <w:rFonts w:cs="Arial"/>
        </w:rPr>
      </w:pPr>
      <w:r>
        <w:rPr>
          <w:b/>
          <w:sz w:val="20"/>
          <w:szCs w:val="20"/>
        </w:rPr>
        <w:lastRenderedPageBreak/>
        <w:t>Figura 6</w:t>
      </w:r>
      <w:bookmarkStart w:id="0" w:name="_GoBack"/>
      <w:bookmarkEnd w:id="0"/>
      <w:r w:rsidR="003A1DD5" w:rsidRPr="009217C1">
        <w:rPr>
          <w:sz w:val="20"/>
          <w:szCs w:val="20"/>
        </w:rPr>
        <w:t xml:space="preserve"> – Mapa Integração Local (R3) de Lajeado em 2014.</w:t>
      </w:r>
    </w:p>
    <w:p w:rsidR="003A1DD5" w:rsidRPr="009217C1" w:rsidRDefault="003A1DD5" w:rsidP="003A1DD5">
      <w:pPr>
        <w:ind w:firstLine="0"/>
        <w:rPr>
          <w:rFonts w:cs="Arial"/>
        </w:rPr>
      </w:pPr>
      <w:r w:rsidRPr="009217C1">
        <w:rPr>
          <w:rFonts w:cs="Arial"/>
          <w:noProof/>
        </w:rPr>
        <w:drawing>
          <wp:inline distT="0" distB="0" distL="0" distR="0">
            <wp:extent cx="6126480" cy="4754880"/>
            <wp:effectExtent l="0" t="0" r="7620" b="762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DD5" w:rsidRPr="009217C1" w:rsidRDefault="003A1DD5" w:rsidP="003A1DD5">
      <w:pPr>
        <w:spacing w:after="240"/>
        <w:ind w:firstLine="0"/>
        <w:rPr>
          <w:sz w:val="20"/>
          <w:szCs w:val="20"/>
        </w:rPr>
      </w:pPr>
      <w:r w:rsidRPr="009217C1">
        <w:rPr>
          <w:b/>
          <w:sz w:val="20"/>
          <w:szCs w:val="20"/>
        </w:rPr>
        <w:t>Fonte:</w:t>
      </w:r>
      <w:r w:rsidRPr="009217C1">
        <w:rPr>
          <w:sz w:val="20"/>
          <w:szCs w:val="20"/>
        </w:rPr>
        <w:t xml:space="preserve"> Base espacial </w:t>
      </w:r>
      <w:r w:rsidRPr="007B61DA">
        <w:rPr>
          <w:sz w:val="20"/>
          <w:szCs w:val="20"/>
        </w:rPr>
        <w:t>e</w:t>
      </w:r>
      <w:r>
        <w:rPr>
          <w:rStyle w:val="TtuloChar"/>
          <w:b w:val="0"/>
          <w:sz w:val="20"/>
          <w:szCs w:val="20"/>
        </w:rPr>
        <w:t>laborada</w:t>
      </w:r>
      <w:r w:rsidRPr="007B61DA">
        <w:rPr>
          <w:rStyle w:val="TtuloChar"/>
          <w:b w:val="0"/>
          <w:sz w:val="20"/>
          <w:szCs w:val="20"/>
        </w:rPr>
        <w:t xml:space="preserve"> por </w:t>
      </w:r>
      <w:r w:rsidRPr="007B61DA">
        <w:rPr>
          <w:rFonts w:cs="Arial"/>
          <w:sz w:val="20"/>
          <w:szCs w:val="20"/>
        </w:rPr>
        <w:t>Aline Cristiane Scheibe, 2015.</w:t>
      </w:r>
    </w:p>
    <w:sectPr w:rsidR="003A1DD5" w:rsidRPr="009217C1" w:rsidSect="003E3B61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E03" w:rsidRDefault="00826E03" w:rsidP="003E3B61">
      <w:pPr>
        <w:spacing w:line="240" w:lineRule="auto"/>
      </w:pPr>
      <w:r>
        <w:separator/>
      </w:r>
    </w:p>
  </w:endnote>
  <w:endnote w:type="continuationSeparator" w:id="0">
    <w:p w:rsidR="00826E03" w:rsidRDefault="00826E03" w:rsidP="003E3B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E03" w:rsidRDefault="00826E03" w:rsidP="003E3B61">
      <w:pPr>
        <w:spacing w:line="240" w:lineRule="auto"/>
      </w:pPr>
      <w:r>
        <w:separator/>
      </w:r>
    </w:p>
  </w:footnote>
  <w:footnote w:type="continuationSeparator" w:id="0">
    <w:p w:rsidR="00826E03" w:rsidRDefault="00826E03" w:rsidP="003E3B6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B61"/>
    <w:rsid w:val="000528F5"/>
    <w:rsid w:val="00084E7F"/>
    <w:rsid w:val="00144912"/>
    <w:rsid w:val="0023262E"/>
    <w:rsid w:val="003A1DD5"/>
    <w:rsid w:val="003E3B61"/>
    <w:rsid w:val="003F1FAC"/>
    <w:rsid w:val="003F78C1"/>
    <w:rsid w:val="005E4B54"/>
    <w:rsid w:val="00826E03"/>
    <w:rsid w:val="00D4313F"/>
    <w:rsid w:val="00FC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D1B08"/>
  <w15:chartTrackingRefBased/>
  <w15:docId w15:val="{9E9298C4-D95E-4622-82B7-E40CB725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E3B61"/>
    <w:pPr>
      <w:spacing w:after="0" w:line="360" w:lineRule="auto"/>
      <w:ind w:firstLine="709"/>
      <w:jc w:val="both"/>
    </w:pPr>
    <w:rPr>
      <w:rFonts w:ascii="Century Gothic" w:eastAsia="Times New Roman" w:hAnsi="Century Gothic" w:cs="Times New Roman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uiPriority w:val="99"/>
    <w:semiHidden/>
    <w:rsid w:val="003E3B61"/>
    <w:rPr>
      <w:vertAlign w:val="superscript"/>
    </w:rPr>
  </w:style>
  <w:style w:type="paragraph" w:styleId="Legenda">
    <w:name w:val="caption"/>
    <w:basedOn w:val="Normal"/>
    <w:next w:val="Normal"/>
    <w:unhideWhenUsed/>
    <w:qFormat/>
    <w:rsid w:val="003E3B61"/>
    <w:pPr>
      <w:spacing w:before="100" w:after="100" w:line="240" w:lineRule="auto"/>
      <w:ind w:firstLine="0"/>
    </w:pPr>
    <w:rPr>
      <w:bCs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rsid w:val="0014491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44912"/>
    <w:rPr>
      <w:rFonts w:ascii="Century Gothic" w:eastAsia="Times New Roman" w:hAnsi="Century Gothic" w:cs="Times New Roman"/>
      <w:sz w:val="20"/>
      <w:szCs w:val="20"/>
      <w:lang w:eastAsia="pt-BR"/>
    </w:rPr>
  </w:style>
  <w:style w:type="paragraph" w:styleId="Ttulo">
    <w:name w:val="Title"/>
    <w:aliases w:val="Título 1 - revista"/>
    <w:basedOn w:val="Normal"/>
    <w:next w:val="Normal"/>
    <w:link w:val="TtuloChar"/>
    <w:qFormat/>
    <w:rsid w:val="00144912"/>
    <w:pPr>
      <w:spacing w:before="200" w:after="200" w:line="240" w:lineRule="auto"/>
      <w:ind w:firstLine="0"/>
      <w:jc w:val="left"/>
      <w:outlineLvl w:val="0"/>
    </w:pPr>
    <w:rPr>
      <w:b/>
      <w:bCs/>
      <w:kern w:val="28"/>
      <w:sz w:val="28"/>
      <w:szCs w:val="32"/>
    </w:rPr>
  </w:style>
  <w:style w:type="character" w:customStyle="1" w:styleId="TtuloChar">
    <w:name w:val="Título Char"/>
    <w:aliases w:val="Título 1 - revista Char"/>
    <w:basedOn w:val="Fontepargpadro"/>
    <w:link w:val="Ttulo"/>
    <w:rsid w:val="00144912"/>
    <w:rPr>
      <w:rFonts w:ascii="Century Gothic" w:eastAsia="Times New Roman" w:hAnsi="Century Gothic" w:cs="Times New Roman"/>
      <w:b/>
      <w:bCs/>
      <w:kern w:val="28"/>
      <w:sz w:val="28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 Version="1"/>
</file>

<file path=customXml/itemProps1.xml><?xml version="1.0" encoding="utf-8"?>
<ds:datastoreItem xmlns:ds="http://schemas.openxmlformats.org/officeDocument/2006/customXml" ds:itemID="{FEDE8836-3755-4164-863E-3048E0797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Escritório</dc:creator>
  <cp:keywords/>
  <dc:description/>
  <cp:lastModifiedBy>Escritório</cp:lastModifiedBy>
  <cp:revision>3</cp:revision>
  <dcterms:created xsi:type="dcterms:W3CDTF">2017-05-15T20:02:00Z</dcterms:created>
  <dcterms:modified xsi:type="dcterms:W3CDTF">2017-05-15T20:09:00Z</dcterms:modified>
</cp:coreProperties>
</file>