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E04" w:rsidRPr="00AC5E04" w:rsidRDefault="00AC5E04">
      <w:pPr>
        <w:rPr>
          <w:rFonts w:ascii="Times New Roman" w:hAnsi="Times New Roman" w:cs="Times New Roman"/>
          <w:b/>
          <w:sz w:val="24"/>
          <w:szCs w:val="24"/>
        </w:rPr>
      </w:pPr>
      <w:r w:rsidRPr="00AC5E04">
        <w:rPr>
          <w:rFonts w:ascii="Times New Roman" w:hAnsi="Times New Roman" w:cs="Times New Roman"/>
          <w:b/>
          <w:sz w:val="24"/>
          <w:szCs w:val="24"/>
        </w:rPr>
        <w:t xml:space="preserve">Autores do artigo </w:t>
      </w:r>
    </w:p>
    <w:p w:rsidR="00B9709A" w:rsidRPr="00AC5E04" w:rsidRDefault="00AC5E04">
      <w:pPr>
        <w:rPr>
          <w:rFonts w:ascii="Times New Roman" w:hAnsi="Times New Roman" w:cs="Times New Roman"/>
          <w:b/>
          <w:sz w:val="24"/>
          <w:szCs w:val="24"/>
        </w:rPr>
      </w:pPr>
      <w:r w:rsidRPr="00AC5E04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BAIRRO VILA A INTELIGENTE: UMA REVISÃO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bookmarkStart w:id="0" w:name="_GoBack"/>
      <w:bookmarkEnd w:id="0"/>
      <w:r w:rsidRPr="00AC5E04">
        <w:rPr>
          <w:rFonts w:ascii="Times New Roman" w:eastAsia="Times New Roman" w:hAnsi="Times New Roman" w:cs="Times New Roman"/>
          <w:b/>
          <w:sz w:val="24"/>
          <w:szCs w:val="24"/>
        </w:rPr>
        <w:t>ONCEITUAL</w:t>
      </w:r>
    </w:p>
    <w:p w:rsidR="00AC5E04" w:rsidRPr="00AC5E04" w:rsidRDefault="00AC5E04">
      <w:pPr>
        <w:rPr>
          <w:rFonts w:ascii="Times New Roman" w:hAnsi="Times New Roman" w:cs="Times New Roman"/>
          <w:b/>
          <w:sz w:val="24"/>
          <w:szCs w:val="24"/>
        </w:rPr>
      </w:pPr>
    </w:p>
    <w:p w:rsidR="00AC5E04" w:rsidRPr="00AC5E04" w:rsidRDefault="00AC5E04" w:rsidP="00AC5E04">
      <w:r w:rsidRPr="00FF6E55">
        <w:rPr>
          <w:rFonts w:ascii="Times New Roman" w:eastAsia="Times New Roman" w:hAnsi="Times New Roman" w:cs="Times New Roman"/>
          <w:color w:val="202124"/>
          <w:sz w:val="24"/>
          <w:szCs w:val="24"/>
        </w:rPr>
        <w:t>Deise Baumgratz</w:t>
      </w:r>
      <w:r w:rsidRPr="00FF6E55">
        <w:rPr>
          <w:rStyle w:val="Refdenotaderodap"/>
          <w:rFonts w:ascii="Times New Roman" w:eastAsia="Times New Roman" w:hAnsi="Times New Roman" w:cs="Times New Roman"/>
          <w:color w:val="202124"/>
          <w:sz w:val="24"/>
          <w:szCs w:val="24"/>
          <w:lang w:val="de-DE"/>
        </w:rPr>
        <w:footnoteReference w:id="1"/>
      </w:r>
    </w:p>
    <w:p w:rsidR="00AC5E04" w:rsidRPr="00FF6E55" w:rsidRDefault="00AC5E04" w:rsidP="00AC5E04">
      <w:pPr>
        <w:shd w:val="clear" w:color="auto" w:fill="FFFFFF"/>
        <w:spacing w:line="240" w:lineRule="auto"/>
        <w:ind w:right="-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FF6E55">
        <w:rPr>
          <w:rFonts w:ascii="Times New Roman" w:eastAsia="Times New Roman" w:hAnsi="Times New Roman" w:cs="Times New Roman"/>
          <w:color w:val="202124"/>
          <w:sz w:val="24"/>
          <w:szCs w:val="24"/>
        </w:rPr>
        <w:t>Edson Santos Melo</w:t>
      </w:r>
      <w:r w:rsidRPr="00FF6E55">
        <w:rPr>
          <w:rStyle w:val="Refdenotaderodap"/>
          <w:rFonts w:ascii="Times New Roman" w:eastAsia="Times New Roman" w:hAnsi="Times New Roman" w:cs="Times New Roman"/>
          <w:color w:val="202124"/>
          <w:sz w:val="24"/>
          <w:szCs w:val="24"/>
          <w:lang w:val="en-GB"/>
        </w:rPr>
        <w:footnoteReference w:id="2"/>
      </w:r>
    </w:p>
    <w:p w:rsidR="00AC5E04" w:rsidRPr="00FF6E55" w:rsidRDefault="00AC5E04" w:rsidP="00AC5E04">
      <w:pPr>
        <w:shd w:val="clear" w:color="auto" w:fill="FFFFFF"/>
        <w:spacing w:line="240" w:lineRule="auto"/>
        <w:ind w:right="-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 w:rsidRPr="00FF6E55">
        <w:rPr>
          <w:rFonts w:ascii="Times New Roman" w:eastAsia="Times New Roman" w:hAnsi="Times New Roman" w:cs="Times New Roman"/>
          <w:color w:val="202124"/>
          <w:sz w:val="24"/>
          <w:szCs w:val="24"/>
        </w:rPr>
        <w:t>Eloa</w:t>
      </w:r>
      <w:proofErr w:type="spellEnd"/>
      <w:r w:rsidRPr="00FF6E5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Júlia de </w:t>
      </w:r>
      <w:proofErr w:type="spellStart"/>
      <w:r w:rsidRPr="00FF6E55">
        <w:rPr>
          <w:rFonts w:ascii="Times New Roman" w:eastAsia="Times New Roman" w:hAnsi="Times New Roman" w:cs="Times New Roman"/>
          <w:color w:val="202124"/>
          <w:sz w:val="24"/>
          <w:szCs w:val="24"/>
        </w:rPr>
        <w:t>Cezaro</w:t>
      </w:r>
      <w:proofErr w:type="spellEnd"/>
      <w:r w:rsidRPr="00FF6E5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FF6E55">
        <w:rPr>
          <w:rFonts w:ascii="Times New Roman" w:eastAsia="Times New Roman" w:hAnsi="Times New Roman" w:cs="Times New Roman"/>
          <w:color w:val="202124"/>
          <w:sz w:val="24"/>
          <w:szCs w:val="24"/>
        </w:rPr>
        <w:t>Eidt</w:t>
      </w:r>
      <w:proofErr w:type="spellEnd"/>
      <w:r w:rsidRPr="00FF6E55">
        <w:rPr>
          <w:rStyle w:val="Refdenotaderodap"/>
          <w:rFonts w:ascii="Times New Roman" w:eastAsia="Times New Roman" w:hAnsi="Times New Roman" w:cs="Times New Roman"/>
          <w:color w:val="202124"/>
          <w:sz w:val="24"/>
          <w:szCs w:val="24"/>
          <w:lang w:val="de-DE"/>
        </w:rPr>
        <w:footnoteReference w:id="3"/>
      </w:r>
    </w:p>
    <w:p w:rsidR="00AC5E04" w:rsidRPr="00FF6E55" w:rsidRDefault="00AC5E04" w:rsidP="00AC5E04">
      <w:pPr>
        <w:shd w:val="clear" w:color="auto" w:fill="FFFFFF"/>
        <w:spacing w:line="240" w:lineRule="auto"/>
        <w:ind w:right="-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FF6E55">
        <w:rPr>
          <w:rFonts w:ascii="Times New Roman" w:eastAsia="Times New Roman" w:hAnsi="Times New Roman" w:cs="Times New Roman"/>
          <w:color w:val="202124"/>
          <w:sz w:val="24"/>
          <w:szCs w:val="24"/>
        </w:rPr>
        <w:t>Murilo Henrique Garbin</w:t>
      </w:r>
      <w:r w:rsidRPr="00FF6E55">
        <w:rPr>
          <w:rStyle w:val="Refdenotaderodap"/>
          <w:rFonts w:ascii="Times New Roman" w:eastAsia="Times New Roman" w:hAnsi="Times New Roman" w:cs="Times New Roman"/>
          <w:color w:val="202124"/>
          <w:sz w:val="24"/>
          <w:szCs w:val="24"/>
          <w:lang w:val="de-DE"/>
        </w:rPr>
        <w:footnoteReference w:id="4"/>
      </w:r>
    </w:p>
    <w:p w:rsidR="00AC5E04" w:rsidRDefault="00AC5E04"/>
    <w:sectPr w:rsidR="00AC5E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E04" w:rsidRDefault="00AC5E04" w:rsidP="00AC5E04">
      <w:pPr>
        <w:spacing w:after="0" w:line="240" w:lineRule="auto"/>
      </w:pPr>
      <w:r>
        <w:separator/>
      </w:r>
    </w:p>
  </w:endnote>
  <w:endnote w:type="continuationSeparator" w:id="0">
    <w:p w:rsidR="00AC5E04" w:rsidRDefault="00AC5E04" w:rsidP="00AC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E04" w:rsidRDefault="00AC5E04" w:rsidP="00AC5E04">
      <w:pPr>
        <w:spacing w:after="0" w:line="240" w:lineRule="auto"/>
      </w:pPr>
      <w:r>
        <w:separator/>
      </w:r>
    </w:p>
  </w:footnote>
  <w:footnote w:type="continuationSeparator" w:id="0">
    <w:p w:rsidR="00AC5E04" w:rsidRDefault="00AC5E04" w:rsidP="00AC5E04">
      <w:pPr>
        <w:spacing w:after="0" w:line="240" w:lineRule="auto"/>
      </w:pPr>
      <w:r>
        <w:continuationSeparator/>
      </w:r>
    </w:p>
  </w:footnote>
  <w:footnote w:id="1">
    <w:p w:rsidR="00AC5E04" w:rsidRPr="005B46E2" w:rsidRDefault="00AC5E04" w:rsidP="00AC5E04">
      <w:pPr>
        <w:pStyle w:val="Textodenotaderodap"/>
        <w:jc w:val="both"/>
        <w:rPr>
          <w:rFonts w:ascii="Times New Roman" w:hAnsi="Times New Roman" w:cs="Times New Roman"/>
          <w:sz w:val="22"/>
          <w:szCs w:val="22"/>
        </w:rPr>
      </w:pPr>
      <w:r w:rsidRPr="005B46E2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 w:rsidRPr="005B46E2">
        <w:rPr>
          <w:rFonts w:ascii="Times New Roman" w:hAnsi="Times New Roman" w:cs="Times New Roman"/>
          <w:sz w:val="22"/>
          <w:szCs w:val="22"/>
        </w:rPr>
        <w:t xml:space="preserve"> Doutoranda do programa de pós-graduação em Desenvolvimento Regional da Universidade Federal </w:t>
      </w:r>
      <w:proofErr w:type="spellStart"/>
      <w:r w:rsidRPr="005B46E2">
        <w:rPr>
          <w:rFonts w:ascii="Times New Roman" w:hAnsi="Times New Roman" w:cs="Times New Roman"/>
          <w:sz w:val="22"/>
          <w:szCs w:val="22"/>
        </w:rPr>
        <w:t>Tecnologica</w:t>
      </w:r>
      <w:proofErr w:type="spellEnd"/>
      <w:r w:rsidRPr="005B46E2">
        <w:rPr>
          <w:rFonts w:ascii="Times New Roman" w:hAnsi="Times New Roman" w:cs="Times New Roman"/>
          <w:sz w:val="22"/>
          <w:szCs w:val="22"/>
        </w:rPr>
        <w:t xml:space="preserve"> do Paraná, mestre em Sociedade, Cultura e Fronteiras pela Universidade Estadual do Oeste do Paraná, especialista em Relações Internacionais e graduada em administração. baumgratz9@gmail.com.</w:t>
      </w:r>
    </w:p>
  </w:footnote>
  <w:footnote w:id="2">
    <w:p w:rsidR="00AC5E04" w:rsidRPr="005B46E2" w:rsidRDefault="00AC5E04" w:rsidP="00AC5E04">
      <w:pPr>
        <w:pStyle w:val="Textodenotaderodap"/>
        <w:rPr>
          <w:rFonts w:ascii="Times New Roman" w:hAnsi="Times New Roman" w:cs="Times New Roman"/>
          <w:sz w:val="22"/>
          <w:szCs w:val="22"/>
        </w:rPr>
      </w:pPr>
      <w:r w:rsidRPr="005B46E2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 w:rsidRPr="005B46E2">
        <w:rPr>
          <w:rFonts w:ascii="Times New Roman" w:hAnsi="Times New Roman" w:cs="Times New Roman"/>
          <w:sz w:val="22"/>
          <w:szCs w:val="22"/>
        </w:rPr>
        <w:t xml:space="preserve"> Doutorando em Desenvolvimento Regional pelo PPGDR/UTFPR e docente na Universidade Estadual do Oeste do Paraná, Campus de Francisco Beltrão. E-mail: edson.melo@unioeste.br</w:t>
      </w:r>
    </w:p>
  </w:footnote>
  <w:footnote w:id="3">
    <w:p w:rsidR="00AC5E04" w:rsidRPr="005B46E2" w:rsidRDefault="00AC5E04" w:rsidP="00AC5E04">
      <w:pPr>
        <w:pStyle w:val="Textodenotaderodap"/>
        <w:rPr>
          <w:rFonts w:ascii="Times New Roman" w:hAnsi="Times New Roman" w:cs="Times New Roman"/>
          <w:sz w:val="22"/>
          <w:szCs w:val="22"/>
        </w:rPr>
      </w:pPr>
      <w:r w:rsidRPr="005B46E2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 w:rsidRPr="005B46E2">
        <w:rPr>
          <w:rFonts w:ascii="Times New Roman" w:hAnsi="Times New Roman" w:cs="Times New Roman"/>
          <w:sz w:val="22"/>
          <w:szCs w:val="22"/>
        </w:rPr>
        <w:t xml:space="preserve"> Mestranda em Desenvolvimento Regional pela UTFPR, bolsista CAPES. Arquiteta e Urbanista graduada pela Faculdade </w:t>
      </w:r>
      <w:proofErr w:type="spellStart"/>
      <w:r w:rsidRPr="005B46E2">
        <w:rPr>
          <w:rFonts w:ascii="Times New Roman" w:hAnsi="Times New Roman" w:cs="Times New Roman"/>
          <w:sz w:val="22"/>
          <w:szCs w:val="22"/>
        </w:rPr>
        <w:t>Mater</w:t>
      </w:r>
      <w:proofErr w:type="spellEnd"/>
      <w:r w:rsidRPr="005B46E2">
        <w:rPr>
          <w:rFonts w:ascii="Times New Roman" w:hAnsi="Times New Roman" w:cs="Times New Roman"/>
          <w:sz w:val="22"/>
          <w:szCs w:val="22"/>
        </w:rPr>
        <w:t xml:space="preserve"> Dei. E-mail: eloaeidt@gmail.com</w:t>
      </w:r>
    </w:p>
  </w:footnote>
  <w:footnote w:id="4">
    <w:p w:rsidR="00AC5E04" w:rsidRDefault="00AC5E04" w:rsidP="00AC5E04">
      <w:pPr>
        <w:pStyle w:val="Textodenotaderodap"/>
      </w:pPr>
      <w:r w:rsidRPr="005B46E2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 w:rsidRPr="005B46E2">
        <w:rPr>
          <w:rFonts w:ascii="Times New Roman" w:hAnsi="Times New Roman" w:cs="Times New Roman"/>
          <w:sz w:val="22"/>
          <w:szCs w:val="22"/>
        </w:rPr>
        <w:t xml:space="preserve"> Mestrando em Desenvolvimento Regional pela UTFPR. Graduado em Direito pela UFPR. Professor no Centro Universitário de Pato Branco. Advogado. E-mail: murilohgarbin@gmail.com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04"/>
    <w:rsid w:val="00AC5E04"/>
    <w:rsid w:val="00B9709A"/>
    <w:rsid w:val="00F0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270A1-D5FD-40EF-B92C-57D8AA8B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">
    <w:name w:val="Artigo"/>
    <w:basedOn w:val="Normal"/>
    <w:link w:val="ArtigoChar"/>
    <w:qFormat/>
    <w:rsid w:val="00F00941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rtigoChar">
    <w:name w:val="Artigo Char"/>
    <w:basedOn w:val="Fontepargpadro"/>
    <w:link w:val="Artigo"/>
    <w:rsid w:val="00F00941"/>
    <w:rPr>
      <w:rFonts w:ascii="Times New Roman" w:hAnsi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5E04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5E04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C5E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Baumgratz</dc:creator>
  <cp:keywords/>
  <dc:description/>
  <cp:lastModifiedBy>Deise Baumgratz</cp:lastModifiedBy>
  <cp:revision>1</cp:revision>
  <dcterms:created xsi:type="dcterms:W3CDTF">2021-05-11T02:49:00Z</dcterms:created>
  <dcterms:modified xsi:type="dcterms:W3CDTF">2021-05-11T02:50:00Z</dcterms:modified>
</cp:coreProperties>
</file>